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EC" w:rsidRPr="003B3ED0" w:rsidRDefault="004C5AEC" w:rsidP="004C5AEC">
      <w:pPr>
        <w:spacing w:after="0"/>
        <w:jc w:val="center"/>
        <w:rPr>
          <w:rFonts w:ascii="Times New Roman" w:hAnsi="Times New Roman"/>
          <w:sz w:val="18"/>
        </w:rPr>
      </w:pPr>
      <w:r w:rsidRPr="003B3ED0">
        <w:rPr>
          <w:rFonts w:ascii="Times New Roman" w:hAnsi="Times New Roman"/>
          <w:i/>
          <w:noProof/>
          <w:color w:val="1D1B11"/>
          <w:szCs w:val="16"/>
        </w:rPr>
        <w:drawing>
          <wp:inline distT="0" distB="0" distL="0" distR="0">
            <wp:extent cx="396587" cy="540327"/>
            <wp:effectExtent l="19050" t="0" r="3463" b="0"/>
            <wp:docPr id="2" name="Рисунок 2" descr="g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1)"/>
                    <pic:cNvPicPr>
                      <a:picLocks noChangeAspect="1" noChangeArrowheads="1"/>
                    </pic:cNvPicPr>
                  </pic:nvPicPr>
                  <pic:blipFill>
                    <a:blip r:embed="rId7" cstate="print"/>
                    <a:srcRect/>
                    <a:stretch>
                      <a:fillRect/>
                    </a:stretch>
                  </pic:blipFill>
                  <pic:spPr bwMode="auto">
                    <a:xfrm>
                      <a:off x="0" y="0"/>
                      <a:ext cx="396587" cy="540327"/>
                    </a:xfrm>
                    <a:prstGeom prst="rect">
                      <a:avLst/>
                    </a:prstGeom>
                    <a:noFill/>
                    <a:ln w="9525">
                      <a:noFill/>
                      <a:miter lim="800000"/>
                      <a:headEnd/>
                      <a:tailEnd/>
                    </a:ln>
                  </pic:spPr>
                </pic:pic>
              </a:graphicData>
            </a:graphic>
          </wp:inline>
        </w:drawing>
      </w:r>
    </w:p>
    <w:p w:rsidR="004C5AEC" w:rsidRPr="003B3ED0" w:rsidRDefault="004C5AEC" w:rsidP="004C5AEC">
      <w:pPr>
        <w:spacing w:after="0"/>
        <w:jc w:val="center"/>
        <w:rPr>
          <w:rFonts w:ascii="Times New Roman" w:hAnsi="Times New Roman"/>
          <w:b/>
          <w:sz w:val="16"/>
          <w:szCs w:val="16"/>
        </w:rPr>
      </w:pPr>
    </w:p>
    <w:p w:rsidR="004C5AEC" w:rsidRDefault="004C5AEC" w:rsidP="004C5AEC">
      <w:pPr>
        <w:pStyle w:val="a5"/>
        <w:jc w:val="center"/>
        <w:rPr>
          <w:rFonts w:ascii="Times New Roman" w:eastAsiaTheme="minorHAnsi" w:hAnsi="Times New Roman"/>
          <w:b/>
          <w:sz w:val="24"/>
          <w:szCs w:val="24"/>
          <w:lang w:val="uk-UA"/>
        </w:rPr>
      </w:pPr>
      <w:r w:rsidRPr="004C5AEC">
        <w:rPr>
          <w:rFonts w:ascii="Times New Roman" w:hAnsi="Times New Roman"/>
          <w:b/>
          <w:sz w:val="24"/>
          <w:szCs w:val="24"/>
          <w:lang w:val="uk-UA"/>
        </w:rPr>
        <w:t>УПРАВЛІННЯ ОСВ</w:t>
      </w:r>
      <w:r>
        <w:rPr>
          <w:rFonts w:ascii="Times New Roman" w:hAnsi="Times New Roman"/>
          <w:b/>
          <w:sz w:val="24"/>
          <w:szCs w:val="24"/>
          <w:lang w:val="uk-UA"/>
        </w:rPr>
        <w:t>І</w:t>
      </w:r>
      <w:r w:rsidRPr="004C5AEC">
        <w:rPr>
          <w:rFonts w:ascii="Times New Roman" w:hAnsi="Times New Roman"/>
          <w:b/>
          <w:sz w:val="24"/>
          <w:szCs w:val="24"/>
          <w:lang w:val="uk-UA"/>
        </w:rPr>
        <w:t xml:space="preserve">ТИ </w:t>
      </w:r>
      <w:r>
        <w:rPr>
          <w:rFonts w:ascii="Times New Roman" w:hAnsi="Times New Roman"/>
          <w:b/>
          <w:sz w:val="24"/>
          <w:szCs w:val="24"/>
          <w:lang w:val="uk-UA"/>
        </w:rPr>
        <w:t xml:space="preserve"> ЧЕРНІВЕЦЬКОЇ МІСЬКОЇ РАДИ</w:t>
      </w:r>
    </w:p>
    <w:p w:rsidR="004C5AEC" w:rsidRPr="002B60A9" w:rsidRDefault="004C5AEC" w:rsidP="004C5AEC">
      <w:pPr>
        <w:spacing w:after="0"/>
        <w:jc w:val="center"/>
        <w:rPr>
          <w:rFonts w:ascii="Times New Roman" w:hAnsi="Times New Roman"/>
          <w:b/>
          <w:sz w:val="16"/>
          <w:szCs w:val="16"/>
        </w:rPr>
      </w:pPr>
      <w:bookmarkStart w:id="0" w:name="_GoBack"/>
      <w:bookmarkEnd w:id="0"/>
    </w:p>
    <w:p w:rsidR="004C5AEC" w:rsidRPr="002B60A9" w:rsidRDefault="004C5AEC" w:rsidP="004C5AEC">
      <w:pPr>
        <w:spacing w:after="0"/>
        <w:jc w:val="center"/>
        <w:rPr>
          <w:rFonts w:ascii="Times New Roman" w:hAnsi="Times New Roman"/>
          <w:b/>
          <w:sz w:val="26"/>
          <w:szCs w:val="26"/>
        </w:rPr>
      </w:pPr>
      <w:r w:rsidRPr="002B60A9">
        <w:rPr>
          <w:rFonts w:ascii="Times New Roman" w:hAnsi="Times New Roman"/>
          <w:b/>
          <w:sz w:val="26"/>
          <w:szCs w:val="26"/>
        </w:rPr>
        <w:t xml:space="preserve">ЧЕРНІВЕЦЬКА СПЕЦІАЛІЗОВАНА ШКОЛА І-ІІІ СТУПЕНІВ </w:t>
      </w:r>
    </w:p>
    <w:p w:rsidR="004C5AEC" w:rsidRPr="002B60A9" w:rsidRDefault="004C5AEC" w:rsidP="004C5AEC">
      <w:pPr>
        <w:spacing w:after="0"/>
        <w:jc w:val="center"/>
        <w:rPr>
          <w:rFonts w:ascii="Times New Roman" w:hAnsi="Times New Roman"/>
          <w:b/>
          <w:sz w:val="26"/>
          <w:szCs w:val="26"/>
        </w:rPr>
      </w:pPr>
      <w:r w:rsidRPr="002B60A9">
        <w:rPr>
          <w:rFonts w:ascii="Times New Roman" w:hAnsi="Times New Roman"/>
          <w:b/>
          <w:sz w:val="26"/>
          <w:szCs w:val="26"/>
        </w:rPr>
        <w:t>ФІЗИКО-МАТЕМАТИЧНОГО ПРОФІЛЮ № 6</w:t>
      </w:r>
    </w:p>
    <w:p w:rsidR="004C5AEC" w:rsidRPr="002B60A9" w:rsidRDefault="004C5AEC" w:rsidP="004C5AEC">
      <w:pPr>
        <w:spacing w:after="0"/>
        <w:jc w:val="center"/>
        <w:rPr>
          <w:rFonts w:ascii="Times New Roman" w:hAnsi="Times New Roman"/>
          <w:b/>
          <w:sz w:val="26"/>
          <w:szCs w:val="26"/>
        </w:rPr>
      </w:pPr>
      <w:r w:rsidRPr="002B60A9">
        <w:rPr>
          <w:rFonts w:ascii="Times New Roman" w:hAnsi="Times New Roman"/>
          <w:b/>
          <w:sz w:val="26"/>
          <w:szCs w:val="26"/>
        </w:rPr>
        <w:t>ЧЕРНІВЕЦЬКОЇ МІСЬКОЇ РАДИ</w:t>
      </w:r>
    </w:p>
    <w:p w:rsidR="004C5AEC" w:rsidRPr="002B60A9" w:rsidRDefault="004C5AEC" w:rsidP="004C5AEC">
      <w:pPr>
        <w:spacing w:after="0"/>
        <w:jc w:val="center"/>
        <w:rPr>
          <w:rFonts w:ascii="Times New Roman" w:hAnsi="Times New Roman"/>
          <w:b/>
          <w:sz w:val="16"/>
          <w:szCs w:val="16"/>
        </w:rPr>
      </w:pPr>
    </w:p>
    <w:p w:rsidR="004C5AEC" w:rsidRPr="00A905C6" w:rsidRDefault="004C5AEC" w:rsidP="004C5AEC">
      <w:pPr>
        <w:spacing w:after="0"/>
        <w:jc w:val="center"/>
        <w:rPr>
          <w:rFonts w:ascii="Times New Roman" w:hAnsi="Times New Roman"/>
          <w:sz w:val="24"/>
          <w:szCs w:val="24"/>
        </w:rPr>
      </w:pPr>
      <w:r w:rsidRPr="00A905C6">
        <w:rPr>
          <w:rFonts w:ascii="Times New Roman" w:hAnsi="Times New Roman"/>
          <w:sz w:val="24"/>
          <w:szCs w:val="24"/>
        </w:rPr>
        <w:t>вул. Комарова, 26-</w:t>
      </w:r>
      <w:r>
        <w:rPr>
          <w:rFonts w:ascii="Times New Roman" w:hAnsi="Times New Roman"/>
          <w:sz w:val="24"/>
          <w:szCs w:val="24"/>
        </w:rPr>
        <w:t>Б,</w:t>
      </w:r>
      <w:r w:rsidRPr="00A905C6">
        <w:rPr>
          <w:rFonts w:ascii="Times New Roman" w:hAnsi="Times New Roman"/>
          <w:sz w:val="24"/>
          <w:szCs w:val="24"/>
        </w:rPr>
        <w:t>м.Чернівці,58013 тел. 4-26-38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3"/>
      </w:tblGrid>
      <w:tr w:rsidR="004C5AEC" w:rsidRPr="00A905C6" w:rsidTr="00374110">
        <w:trPr>
          <w:trHeight w:val="296"/>
        </w:trPr>
        <w:tc>
          <w:tcPr>
            <w:tcW w:w="9623" w:type="dxa"/>
            <w:tcBorders>
              <w:top w:val="nil"/>
              <w:left w:val="nil"/>
              <w:bottom w:val="thinThickSmallGap" w:sz="24" w:space="0" w:color="auto"/>
              <w:right w:val="nil"/>
            </w:tcBorders>
          </w:tcPr>
          <w:p w:rsidR="004C5AEC" w:rsidRPr="00EB0646" w:rsidRDefault="004C5AEC" w:rsidP="00374110">
            <w:pPr>
              <w:spacing w:after="0"/>
              <w:jc w:val="center"/>
              <w:rPr>
                <w:rFonts w:ascii="Times New Roman" w:hAnsi="Times New Roman"/>
                <w:sz w:val="24"/>
                <w:szCs w:val="24"/>
              </w:rPr>
            </w:pPr>
            <w:r w:rsidRPr="00EB0646">
              <w:rPr>
                <w:rFonts w:ascii="Times New Roman" w:eastAsia="Times New Roman" w:hAnsi="Times New Roman"/>
                <w:sz w:val="24"/>
                <w:szCs w:val="24"/>
                <w:lang w:val="en-US"/>
              </w:rPr>
              <w:t>E</w:t>
            </w:r>
            <w:r w:rsidRPr="00EB0646">
              <w:rPr>
                <w:rFonts w:ascii="Times New Roman" w:eastAsia="Times New Roman" w:hAnsi="Times New Roman"/>
                <w:sz w:val="24"/>
                <w:szCs w:val="24"/>
              </w:rPr>
              <w:t>-</w:t>
            </w:r>
            <w:r w:rsidRPr="00EB0646">
              <w:rPr>
                <w:rFonts w:ascii="Times New Roman" w:eastAsia="Times New Roman" w:hAnsi="Times New Roman"/>
                <w:sz w:val="24"/>
                <w:szCs w:val="24"/>
                <w:lang w:val="en-US"/>
              </w:rPr>
              <w:t>mail</w:t>
            </w:r>
            <w:r w:rsidRPr="00EB0646">
              <w:rPr>
                <w:rStyle w:val="apple-converted-space"/>
                <w:rFonts w:ascii="Times New Roman" w:hAnsi="Times New Roman"/>
                <w:b/>
                <w:sz w:val="24"/>
                <w:szCs w:val="24"/>
                <w:shd w:val="clear" w:color="auto" w:fill="FFFFFF"/>
              </w:rPr>
              <w:t xml:space="preserve">: </w:t>
            </w:r>
            <w:hyperlink r:id="rId8" w:history="1">
              <w:r w:rsidRPr="00EB0646">
                <w:rPr>
                  <w:rStyle w:val="a4"/>
                  <w:rFonts w:ascii="Times New Roman" w:hAnsi="Times New Roman"/>
                  <w:b/>
                  <w:sz w:val="24"/>
                  <w:szCs w:val="24"/>
                  <w:shd w:val="clear" w:color="auto" w:fill="FFFFFF"/>
                  <w:lang w:val="en-US"/>
                </w:rPr>
                <w:t>cvznz</w:t>
              </w:r>
              <w:r w:rsidRPr="00EB0646">
                <w:rPr>
                  <w:rStyle w:val="a4"/>
                  <w:rFonts w:ascii="Times New Roman" w:hAnsi="Times New Roman"/>
                  <w:b/>
                  <w:sz w:val="24"/>
                  <w:szCs w:val="24"/>
                  <w:shd w:val="clear" w:color="auto" w:fill="FFFFFF"/>
                </w:rPr>
                <w:t>-6@</w:t>
              </w:r>
              <w:r w:rsidRPr="00EB0646">
                <w:rPr>
                  <w:rStyle w:val="a4"/>
                  <w:rFonts w:ascii="Times New Roman" w:hAnsi="Times New Roman"/>
                  <w:b/>
                  <w:sz w:val="24"/>
                  <w:szCs w:val="24"/>
                  <w:shd w:val="clear" w:color="auto" w:fill="FFFFFF"/>
                  <w:lang w:val="en-US"/>
                </w:rPr>
                <w:t>meta</w:t>
              </w:r>
              <w:r w:rsidRPr="00EB0646">
                <w:rPr>
                  <w:rStyle w:val="a4"/>
                  <w:rFonts w:ascii="Times New Roman" w:hAnsi="Times New Roman"/>
                  <w:b/>
                  <w:sz w:val="24"/>
                  <w:szCs w:val="24"/>
                  <w:shd w:val="clear" w:color="auto" w:fill="FFFFFF"/>
                </w:rPr>
                <w:t>.</w:t>
              </w:r>
              <w:r w:rsidRPr="00EB0646">
                <w:rPr>
                  <w:rStyle w:val="a4"/>
                  <w:rFonts w:ascii="Times New Roman" w:hAnsi="Times New Roman"/>
                  <w:b/>
                  <w:sz w:val="24"/>
                  <w:szCs w:val="24"/>
                  <w:shd w:val="clear" w:color="auto" w:fill="FFFFFF"/>
                  <w:lang w:val="en-US"/>
                </w:rPr>
                <w:t>ua</w:t>
              </w:r>
            </w:hyperlink>
            <w:r w:rsidRPr="00EB0646">
              <w:rPr>
                <w:rStyle w:val="a6"/>
                <w:rFonts w:ascii="Times New Roman" w:hAnsi="Times New Roman"/>
                <w:color w:val="000000"/>
                <w:sz w:val="24"/>
                <w:szCs w:val="24"/>
                <w:shd w:val="clear" w:color="auto" w:fill="FFFFFF"/>
              </w:rPr>
              <w:t xml:space="preserve">;  </w:t>
            </w:r>
            <w:r w:rsidRPr="00EB0646">
              <w:rPr>
                <w:rFonts w:ascii="Times New Roman" w:eastAsia="Times New Roman" w:hAnsi="Times New Roman"/>
                <w:sz w:val="24"/>
                <w:szCs w:val="24"/>
              </w:rPr>
              <w:t>Код ЄДРПОУ</w:t>
            </w:r>
            <w:r w:rsidRPr="00EB0646">
              <w:rPr>
                <w:rFonts w:ascii="Times New Roman" w:hAnsi="Times New Roman"/>
                <w:sz w:val="24"/>
                <w:szCs w:val="24"/>
              </w:rPr>
              <w:t xml:space="preserve"> № 21431046</w:t>
            </w:r>
          </w:p>
        </w:tc>
      </w:tr>
    </w:tbl>
    <w:p w:rsidR="004C5AEC" w:rsidRPr="00D40684" w:rsidRDefault="004C5AEC" w:rsidP="004C5AEC">
      <w:pPr>
        <w:spacing w:after="0"/>
        <w:jc w:val="center"/>
        <w:rPr>
          <w:rFonts w:ascii="Times New Roman" w:hAnsi="Times New Roman"/>
          <w:b/>
          <w:sz w:val="16"/>
          <w:szCs w:val="16"/>
        </w:rPr>
      </w:pPr>
    </w:p>
    <w:p w:rsidR="004C5AEC" w:rsidRPr="003B3ED0" w:rsidRDefault="004C5AEC" w:rsidP="004C5AEC">
      <w:pPr>
        <w:spacing w:after="0"/>
        <w:jc w:val="center"/>
        <w:rPr>
          <w:rFonts w:ascii="Times New Roman" w:hAnsi="Times New Roman"/>
          <w:b/>
          <w:sz w:val="32"/>
          <w:szCs w:val="32"/>
        </w:rPr>
      </w:pPr>
      <w:r w:rsidRPr="003B3ED0">
        <w:rPr>
          <w:rFonts w:ascii="Times New Roman" w:hAnsi="Times New Roman"/>
          <w:b/>
          <w:sz w:val="32"/>
          <w:szCs w:val="32"/>
        </w:rPr>
        <w:t xml:space="preserve">Н А К А З </w:t>
      </w:r>
    </w:p>
    <w:p w:rsidR="004C5AEC" w:rsidRPr="00823A20" w:rsidRDefault="004C5AEC" w:rsidP="004C5AEC">
      <w:pPr>
        <w:pStyle w:val="a5"/>
        <w:jc w:val="center"/>
        <w:rPr>
          <w:noProof/>
          <w:sz w:val="24"/>
          <w:szCs w:val="24"/>
          <w:lang w:val="uk-UA" w:eastAsia="ru-RU"/>
        </w:rPr>
      </w:pPr>
    </w:p>
    <w:p w:rsidR="004C5AEC" w:rsidRPr="009A3388" w:rsidRDefault="004C5AEC" w:rsidP="004C5AEC">
      <w:pPr>
        <w:pStyle w:val="a5"/>
        <w:rPr>
          <w:rFonts w:ascii="Times New Roman" w:hAnsi="Times New Roman"/>
          <w:b/>
          <w:noProof/>
          <w:sz w:val="28"/>
          <w:szCs w:val="28"/>
          <w:lang w:val="uk-UA" w:eastAsia="ru-RU"/>
        </w:rPr>
      </w:pPr>
      <w:r>
        <w:rPr>
          <w:rFonts w:ascii="Times New Roman" w:hAnsi="Times New Roman"/>
          <w:b/>
          <w:noProof/>
          <w:sz w:val="28"/>
          <w:szCs w:val="28"/>
          <w:lang w:val="uk-UA" w:eastAsia="ru-RU"/>
        </w:rPr>
        <w:t>08</w:t>
      </w:r>
      <w:r w:rsidRPr="009A3388">
        <w:rPr>
          <w:rFonts w:ascii="Times New Roman" w:hAnsi="Times New Roman"/>
          <w:b/>
          <w:noProof/>
          <w:sz w:val="28"/>
          <w:szCs w:val="28"/>
          <w:lang w:val="uk-UA" w:eastAsia="ru-RU"/>
        </w:rPr>
        <w:t>.0</w:t>
      </w:r>
      <w:r>
        <w:rPr>
          <w:rFonts w:ascii="Times New Roman" w:hAnsi="Times New Roman"/>
          <w:b/>
          <w:noProof/>
          <w:sz w:val="28"/>
          <w:szCs w:val="28"/>
          <w:lang w:val="uk-UA" w:eastAsia="ru-RU"/>
        </w:rPr>
        <w:t xml:space="preserve">5.2020 </w:t>
      </w:r>
      <w:r w:rsidRPr="009A3388">
        <w:rPr>
          <w:rFonts w:ascii="Times New Roman" w:hAnsi="Times New Roman"/>
          <w:b/>
          <w:noProof/>
          <w:sz w:val="28"/>
          <w:szCs w:val="28"/>
          <w:lang w:val="uk-UA" w:eastAsia="ru-RU"/>
        </w:rPr>
        <w:t xml:space="preserve"> р.                                                                                             № </w:t>
      </w:r>
      <w:r>
        <w:rPr>
          <w:rFonts w:ascii="Times New Roman" w:hAnsi="Times New Roman"/>
          <w:b/>
          <w:noProof/>
          <w:sz w:val="28"/>
          <w:szCs w:val="28"/>
          <w:lang w:val="uk-UA" w:eastAsia="ru-RU"/>
        </w:rPr>
        <w:t>3</w:t>
      </w:r>
      <w:r w:rsidR="00ED770A">
        <w:rPr>
          <w:rFonts w:ascii="Times New Roman" w:hAnsi="Times New Roman"/>
          <w:b/>
          <w:noProof/>
          <w:sz w:val="28"/>
          <w:szCs w:val="28"/>
          <w:lang w:val="uk-UA" w:eastAsia="ru-RU"/>
        </w:rPr>
        <w:t>8</w:t>
      </w:r>
      <w:r>
        <w:rPr>
          <w:rFonts w:ascii="Times New Roman" w:hAnsi="Times New Roman"/>
          <w:b/>
          <w:noProof/>
          <w:sz w:val="28"/>
          <w:szCs w:val="28"/>
          <w:lang w:val="uk-UA" w:eastAsia="ru-RU"/>
        </w:rPr>
        <w:t xml:space="preserve"> - о</w:t>
      </w:r>
    </w:p>
    <w:p w:rsidR="00EB0054" w:rsidRDefault="00EB0054" w:rsidP="00EB0054">
      <w:pPr>
        <w:pStyle w:val="Default"/>
        <w:rPr>
          <w:color w:val="auto"/>
        </w:rPr>
      </w:pPr>
      <w:r>
        <w:rPr>
          <w:color w:val="auto"/>
        </w:rPr>
        <w:t xml:space="preserve"> </w:t>
      </w:r>
    </w:p>
    <w:p w:rsidR="004C5AEC" w:rsidRDefault="00EB0054" w:rsidP="00EB0054">
      <w:pPr>
        <w:pStyle w:val="Default"/>
        <w:rPr>
          <w:b/>
          <w:bCs/>
          <w:color w:val="auto"/>
          <w:sz w:val="28"/>
          <w:szCs w:val="28"/>
        </w:rPr>
      </w:pPr>
      <w:r>
        <w:rPr>
          <w:b/>
          <w:bCs/>
          <w:color w:val="auto"/>
          <w:sz w:val="28"/>
          <w:szCs w:val="28"/>
        </w:rPr>
        <w:t xml:space="preserve">Про завершення </w:t>
      </w:r>
    </w:p>
    <w:p w:rsidR="004C5AEC" w:rsidRDefault="00EB0054" w:rsidP="00EB0054">
      <w:pPr>
        <w:pStyle w:val="Default"/>
        <w:rPr>
          <w:b/>
          <w:bCs/>
          <w:color w:val="auto"/>
          <w:sz w:val="28"/>
          <w:szCs w:val="28"/>
        </w:rPr>
      </w:pPr>
      <w:r>
        <w:rPr>
          <w:b/>
          <w:bCs/>
          <w:color w:val="auto"/>
          <w:sz w:val="28"/>
          <w:szCs w:val="28"/>
        </w:rPr>
        <w:t xml:space="preserve">2019/2020 навчального року </w:t>
      </w:r>
    </w:p>
    <w:p w:rsidR="00EB0054" w:rsidRDefault="00EB0054" w:rsidP="00EB0054">
      <w:pPr>
        <w:pStyle w:val="Default"/>
        <w:rPr>
          <w:b/>
          <w:bCs/>
          <w:color w:val="auto"/>
          <w:sz w:val="28"/>
          <w:szCs w:val="28"/>
        </w:rPr>
      </w:pPr>
      <w:r>
        <w:rPr>
          <w:b/>
          <w:bCs/>
          <w:color w:val="auto"/>
          <w:sz w:val="28"/>
          <w:szCs w:val="28"/>
        </w:rPr>
        <w:t xml:space="preserve">у </w:t>
      </w:r>
      <w:r w:rsidR="004C5AEC">
        <w:rPr>
          <w:b/>
          <w:bCs/>
          <w:color w:val="auto"/>
          <w:sz w:val="28"/>
          <w:szCs w:val="28"/>
        </w:rPr>
        <w:t>Чернівецькій СЗОШ № 6</w:t>
      </w:r>
    </w:p>
    <w:p w:rsidR="004C5AEC" w:rsidRDefault="004C5AEC" w:rsidP="00EB0054">
      <w:pPr>
        <w:pStyle w:val="Default"/>
        <w:rPr>
          <w:color w:val="auto"/>
          <w:sz w:val="28"/>
          <w:szCs w:val="28"/>
        </w:rPr>
      </w:pPr>
    </w:p>
    <w:p w:rsidR="00EB0054" w:rsidRPr="00823A20" w:rsidRDefault="00EB0054" w:rsidP="00823A20">
      <w:pPr>
        <w:spacing w:after="0"/>
        <w:ind w:firstLine="709"/>
        <w:jc w:val="both"/>
        <w:rPr>
          <w:rFonts w:ascii="Times New Roman" w:hAnsi="Times New Roman" w:cs="Times New Roman"/>
          <w:sz w:val="28"/>
          <w:szCs w:val="28"/>
        </w:rPr>
      </w:pPr>
      <w:r w:rsidRPr="00823A20">
        <w:rPr>
          <w:rFonts w:ascii="Times New Roman" w:hAnsi="Times New Roman" w:cs="Times New Roman"/>
          <w:sz w:val="28"/>
          <w:szCs w:val="28"/>
        </w:rPr>
        <w:t>Відповідно до частини 8 статті 12 Закону України «Про освіту», частин 3,4 статті 10; статей 17,18, 40 Закону України «Про повну загальну середню освіту»; Постанови Кабінету Міністрів України від 22.04.2020 №291 «Про внесення змін до деяких актів Кабінету Міністрів України»;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07.12.2018 № 1369 та зареєстрованого в Міністерстві юстиції України 02.01.2019 за №8/32979;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наказу Міністерства освіти і науки України від 08 травня 2019 року</w:t>
      </w:r>
      <w:r w:rsidR="00ED770A">
        <w:rPr>
          <w:rFonts w:ascii="Times New Roman" w:hAnsi="Times New Roman" w:cs="Times New Roman"/>
          <w:sz w:val="28"/>
          <w:szCs w:val="28"/>
        </w:rPr>
        <w:t xml:space="preserve"> </w:t>
      </w:r>
      <w:r w:rsidRPr="00823A20">
        <w:rPr>
          <w:rFonts w:ascii="Times New Roman" w:hAnsi="Times New Roman" w:cs="Times New Roman"/>
          <w:sz w:val="28"/>
          <w:szCs w:val="28"/>
        </w:rPr>
        <w:t xml:space="preserve">№ 621), зареєстрованого в Міністерстві юстиції України ЗО липня 2015 р. за № 924/27369;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зареєстрованого в Міністерстві юстиції України 05 травня 2018 р. за № 564/32016; Критеріїв оцінювання навчальних досягнень учнів (вихованців) у системі загальної середньої освіти, затверджених наказом Міністерства освіти і науки України від 13.04.2011 №329, зареєстрованих в Міністерстві юстиції України 11 травня 2011 р. за №566/1930; Інструкції з ведення класного журналу учнів 5-11 (12)-х класів загальноосвітніх навчальних закладів, затверджених наказом Міністерства освіти і науки України від 03.06.2008 </w:t>
      </w:r>
      <w:r w:rsidRPr="00823A20">
        <w:rPr>
          <w:rFonts w:ascii="Times New Roman" w:hAnsi="Times New Roman" w:cs="Times New Roman"/>
          <w:sz w:val="28"/>
          <w:szCs w:val="28"/>
        </w:rPr>
        <w:lastRenderedPageBreak/>
        <w:t>№496;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зареєстрованої в Міністерстві юстиції України 18 лютого 2013 року за № 288/22820; Переліку захворювань та патологічних станів, що можуть бути перешкодою для проходження зовнішнього незалежного оцінювання, затверджених наказом Міністерства освіти і науки</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України від 29.08.2016 № 1027/900, зареєстрованих в Міністерстві юстиції України 27 грудня 2016 р. за № 1707/29837; наказів Міністерства освіти і науки України від ЗО березня 2020 року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08.04.2020 №485 «Про внесення змін до наказу Міністерства освіти і науки України від 16 березня 2020 року №406»,</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09.04.2020 №1/9-487 «Про внесення зміни до Порядку проведення зовнішнього незалежного оцінювання результатів навчання, здобутих на основі повної загальної середньої освіти»; листів Міністерства освіти і науки України від 1/9-64 від 03.02.2020р. «Про методичні рекомендації щодо особливостей проведення ДПА з іноземних мов у 2019/2020 н. р.»;</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14.02.2020 р. №1/9-90 «Про роз’яснення щодо особливостей зарахування</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сертифікатів (дипломів) міжнародних мовних іспитів з іноземної мови як державної підсумкової атестації»; 11.03.2020 № 1/9-154 «Щодо</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запровадження карантину для усіх типів закладів освіти»; 16.03.2020 року № 1/9-160 «Щодо організації дистанційного навчання в закладах загальної середньої освіти під час карантину»; 23.03.2020 року № 1/9-173 «Щодо організації освітнього процесу в закладах загальної середньої освіти під час карантину»; 31.03.2020р. № 1/9-182 «Щодо організованого завершення 2019/2020 навчального року та зарахування до закладів загальної середньої освіти»; 16.04.2020р. №1/9-213 «Щодо проведення підсумкового оцінювання та організованого завершення 2019/2020 навчального року»; наказу Департаменту освіти і науки Чернівецької обласної державної адміністрації від 04.05.2020р. №161 «Про завершення 2019/2020 навчального року у закладах загальної середньої освіти Чернівецької області»; листа Департаменту освіти і науки Чернівецької обласної державної адміністрації від 16.04.2020р. №01-31/1008 «Про основні зміни в системі загальної середньої освіти під час карантину»; наказів управління освіти Чернівецької міської ради від 12.08.2019р. № 280 «Про організацію</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 xml:space="preserve">освітнього процесу у закладах загальної середньої освіти м. Чернівців на 2019/2020 н. р.»; 20.03.2020 №156 «Про додаткові організаційні заходи для запобігання </w:t>
      </w:r>
      <w:r w:rsidRPr="00823A20">
        <w:rPr>
          <w:rFonts w:ascii="Times New Roman" w:hAnsi="Times New Roman" w:cs="Times New Roman"/>
          <w:sz w:val="28"/>
          <w:szCs w:val="28"/>
        </w:rPr>
        <w:lastRenderedPageBreak/>
        <w:t>поширенню коронавірусу СОУШ-19», 27.03.2020 №159 «Про продовження організації роботи закладів освіти міста в умовах карантину»;</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30.03.2020 №165 «Про організацію освітнього процесу в закладах загальної середньої освіти під час карантину»; 02.04.2020р. №169 «Про призупинення зарахування дітей до 1-х класів закладів загальної середньої освіти міста Чернівців на 2020/2021 навчальний рік»; 07.04.2020р. №173 «Про звільнення від проходження державної підсумкової атестації учнів, які завершують здобуття початкової та базової загальної середньої освіти у ЗЗСО м. Чернівці у 2019/2020 навчальному році»; 24.04.2020 №184 «Про продовження роботи закладів загальної середньої та позашкільної освіти міста Чернівців в умовах карантину»; листів управління освіти Чернівецької міської ради від</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16.03.2020 №01-34/577 «Про роботу в дистанційному режимі», 23.03.2020 р. №01-34/623 «Про організацію дистанційного навчання учнів початкових класів на період карантину»; 23.03.2020 р. №01-34/625 «Про заборону відвідування закладів освіти області її з добувачами під час карантину</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06.04.2020 р. №01-34/709 «Щодо можливих форм організації роботи працівників закладу освіти під час оголошеного в Україні</w:t>
      </w:r>
      <w:r w:rsidR="00823A20">
        <w:rPr>
          <w:rFonts w:ascii="Times New Roman" w:hAnsi="Times New Roman" w:cs="Times New Roman"/>
          <w:sz w:val="28"/>
          <w:szCs w:val="28"/>
        </w:rPr>
        <w:t xml:space="preserve"> </w:t>
      </w:r>
      <w:r w:rsidRPr="00823A20">
        <w:rPr>
          <w:rFonts w:ascii="Times New Roman" w:hAnsi="Times New Roman" w:cs="Times New Roman"/>
          <w:sz w:val="28"/>
          <w:szCs w:val="28"/>
        </w:rPr>
        <w:t>загальнонаціонального карантину», 28.04.2020 р. № 01-34/880 «Щодо проведення підсумкового оцінювання та організованого завершення 2019/2020 навчального року», наказу управління освіти Чернівецької міської ради від05.05.2020 р. № 195, у зв’язку з епідеміологічною ситуацією в Україні і загальнонаціональним карантином та з метою запобігання поширенню коронавірусної інфекції (СОУГО-19)</w:t>
      </w:r>
    </w:p>
    <w:p w:rsidR="00EB0054" w:rsidRPr="00823A20" w:rsidRDefault="00EB0054" w:rsidP="00823A20">
      <w:pPr>
        <w:spacing w:after="0"/>
        <w:rPr>
          <w:rFonts w:ascii="Times New Roman" w:hAnsi="Times New Roman" w:cs="Times New Roman"/>
          <w:b/>
          <w:bCs/>
          <w:sz w:val="8"/>
          <w:szCs w:val="8"/>
        </w:rPr>
      </w:pPr>
    </w:p>
    <w:p w:rsidR="00EB0054" w:rsidRPr="00823A20" w:rsidRDefault="00EB0054" w:rsidP="00823A20">
      <w:pPr>
        <w:spacing w:after="0"/>
        <w:rPr>
          <w:rFonts w:ascii="Times New Roman" w:hAnsi="Times New Roman" w:cs="Times New Roman"/>
          <w:b/>
          <w:bCs/>
          <w:sz w:val="28"/>
          <w:szCs w:val="28"/>
        </w:rPr>
      </w:pPr>
      <w:r w:rsidRPr="00823A20">
        <w:rPr>
          <w:rFonts w:ascii="Times New Roman" w:hAnsi="Times New Roman" w:cs="Times New Roman"/>
          <w:b/>
          <w:bCs/>
          <w:sz w:val="28"/>
          <w:szCs w:val="28"/>
        </w:rPr>
        <w:t>НАКАЗУЮ:</w:t>
      </w:r>
    </w:p>
    <w:p w:rsidR="00EB0054" w:rsidRPr="00823A20" w:rsidRDefault="00EB0054" w:rsidP="00823A20">
      <w:pPr>
        <w:pStyle w:val="Default"/>
        <w:spacing w:line="276" w:lineRule="auto"/>
        <w:rPr>
          <w:sz w:val="8"/>
          <w:szCs w:val="8"/>
        </w:rPr>
      </w:pPr>
    </w:p>
    <w:p w:rsidR="00EB0054" w:rsidRPr="00823A20" w:rsidRDefault="00EB0054" w:rsidP="00823A20">
      <w:pPr>
        <w:pStyle w:val="Default"/>
        <w:numPr>
          <w:ilvl w:val="0"/>
          <w:numId w:val="1"/>
        </w:numPr>
        <w:spacing w:line="276" w:lineRule="auto"/>
        <w:ind w:left="284" w:hanging="284"/>
        <w:jc w:val="both"/>
        <w:rPr>
          <w:color w:val="auto"/>
          <w:sz w:val="28"/>
          <w:szCs w:val="28"/>
        </w:rPr>
      </w:pPr>
      <w:r w:rsidRPr="00823A20">
        <w:rPr>
          <w:color w:val="auto"/>
          <w:sz w:val="28"/>
          <w:szCs w:val="28"/>
        </w:rPr>
        <w:t>Заступникам директора з навчально-виховної роботи Парпауц Л.Ю. та Мицак Р.М.:</w:t>
      </w:r>
    </w:p>
    <w:p w:rsidR="00EB0054"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Провести семестрові контрольні роботи з навчальних предметів до 22.05.2020 р. (графік контрольних робіт додається)</w:t>
      </w:r>
    </w:p>
    <w:p w:rsidR="00EB0054" w:rsidRPr="00823A20" w:rsidRDefault="00EB0054" w:rsidP="00250D0D">
      <w:pPr>
        <w:pStyle w:val="Default"/>
        <w:numPr>
          <w:ilvl w:val="1"/>
          <w:numId w:val="1"/>
        </w:numPr>
        <w:spacing w:line="276" w:lineRule="auto"/>
        <w:ind w:left="851" w:hanging="567"/>
        <w:jc w:val="both"/>
        <w:rPr>
          <w:color w:val="auto"/>
          <w:sz w:val="28"/>
          <w:szCs w:val="28"/>
        </w:rPr>
      </w:pPr>
      <w:r w:rsidRPr="00823A20">
        <w:rPr>
          <w:color w:val="auto"/>
          <w:sz w:val="28"/>
          <w:szCs w:val="28"/>
        </w:rPr>
        <w:t>Вжити заходів щодо забезпечення проведення підсумкового оцінювання та організованого завершення 2019/2020 навчального року у встановленому законодавством порядку протягом травня-червня 2020року у чіткій відповідності та з дотриманням всіх рекомендацій, наданих у листі управління освіти Чернівецької міської ради від 28.04.2020 р. № 01-34/880 «Щодо проведення підсумкового оцінювання та організованого завершення 2019/2020 навчального року».</w:t>
      </w:r>
    </w:p>
    <w:p w:rsidR="00EB0054" w:rsidRPr="00823A20" w:rsidRDefault="00EB0054" w:rsidP="00250D0D">
      <w:pPr>
        <w:pStyle w:val="Default"/>
        <w:numPr>
          <w:ilvl w:val="1"/>
          <w:numId w:val="1"/>
        </w:numPr>
        <w:spacing w:line="276" w:lineRule="auto"/>
        <w:ind w:left="851" w:hanging="567"/>
        <w:jc w:val="both"/>
        <w:rPr>
          <w:color w:val="auto"/>
          <w:sz w:val="28"/>
          <w:szCs w:val="28"/>
        </w:rPr>
      </w:pPr>
      <w:r w:rsidRPr="00823A20">
        <w:rPr>
          <w:color w:val="auto"/>
          <w:sz w:val="28"/>
          <w:szCs w:val="28"/>
        </w:rPr>
        <w:t xml:space="preserve">До </w:t>
      </w:r>
      <w:r w:rsidRPr="00823A20">
        <w:rPr>
          <w:b/>
          <w:bCs/>
          <w:color w:val="auto"/>
          <w:sz w:val="28"/>
          <w:szCs w:val="28"/>
        </w:rPr>
        <w:t xml:space="preserve">01.06.2020р. </w:t>
      </w:r>
      <w:r w:rsidRPr="00823A20">
        <w:rPr>
          <w:color w:val="auto"/>
          <w:sz w:val="28"/>
          <w:szCs w:val="28"/>
        </w:rPr>
        <w:t xml:space="preserve">здійснити зарахування учнів, які повернулися із-за кордону, та виявили бажання завершити навчальний рік у закладі освіти та забезпечити до </w:t>
      </w:r>
      <w:r w:rsidRPr="00823A20">
        <w:rPr>
          <w:b/>
          <w:bCs/>
          <w:color w:val="auto"/>
          <w:sz w:val="28"/>
          <w:szCs w:val="28"/>
        </w:rPr>
        <w:t xml:space="preserve">01.07.2020р. </w:t>
      </w:r>
      <w:r w:rsidRPr="00823A20">
        <w:rPr>
          <w:color w:val="auto"/>
          <w:sz w:val="28"/>
          <w:szCs w:val="28"/>
        </w:rPr>
        <w:t>проходження річного оцінювання і переведення їх до наступного класу до початку 2020/2021 навчального року.</w:t>
      </w:r>
    </w:p>
    <w:p w:rsidR="00EB0054" w:rsidRPr="00823A20" w:rsidRDefault="00EB0054" w:rsidP="00250D0D">
      <w:pPr>
        <w:pStyle w:val="a3"/>
        <w:numPr>
          <w:ilvl w:val="1"/>
          <w:numId w:val="1"/>
        </w:numPr>
        <w:spacing w:after="0"/>
        <w:ind w:left="851" w:hanging="567"/>
        <w:jc w:val="both"/>
        <w:rPr>
          <w:rFonts w:ascii="Times New Roman" w:hAnsi="Times New Roman" w:cs="Times New Roman"/>
          <w:b/>
          <w:bCs/>
          <w:sz w:val="28"/>
          <w:szCs w:val="28"/>
        </w:rPr>
      </w:pPr>
      <w:r w:rsidRPr="00823A20">
        <w:rPr>
          <w:rFonts w:ascii="Times New Roman" w:hAnsi="Times New Roman" w:cs="Times New Roman"/>
          <w:sz w:val="28"/>
          <w:szCs w:val="28"/>
        </w:rPr>
        <w:lastRenderedPageBreak/>
        <w:t xml:space="preserve">Провести навчальні екскурсії для учнів 1-4-х класів, навчальну практику для учнів 5-8-х та 10-х класів відповідно до рішення серпневої педагогічної ради </w:t>
      </w:r>
      <w:r w:rsidRPr="00823A20">
        <w:rPr>
          <w:rFonts w:ascii="Times New Roman" w:hAnsi="Times New Roman" w:cs="Times New Roman"/>
          <w:b/>
          <w:bCs/>
          <w:sz w:val="28"/>
          <w:szCs w:val="28"/>
        </w:rPr>
        <w:t>до 15.06.2020р.</w:t>
      </w:r>
    </w:p>
    <w:p w:rsidR="00EB0054" w:rsidRPr="00823A20" w:rsidRDefault="00EB0054" w:rsidP="00250D0D">
      <w:pPr>
        <w:pStyle w:val="a3"/>
        <w:numPr>
          <w:ilvl w:val="1"/>
          <w:numId w:val="1"/>
        </w:numPr>
        <w:spacing w:after="0"/>
        <w:ind w:left="851" w:hanging="567"/>
        <w:jc w:val="both"/>
        <w:rPr>
          <w:rFonts w:ascii="Times New Roman" w:hAnsi="Times New Roman" w:cs="Times New Roman"/>
          <w:sz w:val="28"/>
          <w:szCs w:val="28"/>
        </w:rPr>
      </w:pPr>
      <w:r w:rsidRPr="00823A20">
        <w:rPr>
          <w:rFonts w:ascii="Times New Roman" w:hAnsi="Times New Roman" w:cs="Times New Roman"/>
          <w:sz w:val="28"/>
          <w:szCs w:val="28"/>
        </w:rPr>
        <w:t>Забезпечити заповнення класних журналів відповідно до календарно-тематичного планування згідно з розкладом та з урахуванням поточного оцінювання результатів навчальних досягнень здобувачів освіти, зафіксованих вчителем за гнучким графіком.</w:t>
      </w:r>
    </w:p>
    <w:p w:rsidR="00EB0054"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 xml:space="preserve">Провести </w:t>
      </w:r>
      <w:r w:rsidRPr="00823A20">
        <w:rPr>
          <w:b/>
          <w:bCs/>
          <w:color w:val="auto"/>
          <w:sz w:val="28"/>
          <w:szCs w:val="28"/>
        </w:rPr>
        <w:t xml:space="preserve">з 25 травня до 9 червня </w:t>
      </w:r>
      <w:r w:rsidRPr="00823A20">
        <w:rPr>
          <w:color w:val="auto"/>
          <w:sz w:val="28"/>
          <w:szCs w:val="28"/>
        </w:rPr>
        <w:t>додаткову реєстрацію на додаткову сесію ЗНО для окремих категорій осіб, зазначених у наказі Міністерства освіти і науки України від 09.04.2020 №1/9-487 «Про внесення зміни до Порядку проведення зовнішнього незалежного оцінювання результатів навчання, здобутих на основі повної загальної середньої освіти».</w:t>
      </w:r>
    </w:p>
    <w:p w:rsidR="00CF34F0" w:rsidRPr="00250D0D"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 xml:space="preserve">Звільнити від складання державної підсумкової атестації учнів 4 та 9 класів у 2019/2020 навчальному році. У </w:t>
      </w:r>
      <w:r w:rsidRPr="00823A20">
        <w:rPr>
          <w:b/>
          <w:bCs/>
          <w:color w:val="auto"/>
          <w:sz w:val="28"/>
          <w:szCs w:val="28"/>
        </w:rPr>
        <w:t xml:space="preserve">відповідних </w:t>
      </w:r>
      <w:r w:rsidRPr="00823A20">
        <w:rPr>
          <w:color w:val="auto"/>
          <w:sz w:val="28"/>
          <w:szCs w:val="28"/>
        </w:rPr>
        <w:t xml:space="preserve">документах про </w:t>
      </w:r>
      <w:r w:rsidRPr="00823A20">
        <w:rPr>
          <w:b/>
          <w:bCs/>
          <w:color w:val="auto"/>
          <w:sz w:val="28"/>
          <w:szCs w:val="28"/>
        </w:rPr>
        <w:t>освіту зробити запис "звільнений(а)".</w:t>
      </w:r>
    </w:p>
    <w:p w:rsidR="00250D0D" w:rsidRPr="00250D0D" w:rsidRDefault="00250D0D" w:rsidP="00250D0D">
      <w:pPr>
        <w:pStyle w:val="Default"/>
        <w:spacing w:line="276" w:lineRule="auto"/>
        <w:ind w:left="1440"/>
        <w:rPr>
          <w:color w:val="auto"/>
          <w:sz w:val="12"/>
          <w:szCs w:val="12"/>
        </w:rPr>
      </w:pPr>
    </w:p>
    <w:p w:rsidR="00CF34F0" w:rsidRPr="00823A20" w:rsidRDefault="00CF34F0" w:rsidP="00250D0D">
      <w:pPr>
        <w:pStyle w:val="Default"/>
        <w:numPr>
          <w:ilvl w:val="0"/>
          <w:numId w:val="1"/>
        </w:numPr>
        <w:spacing w:line="276" w:lineRule="auto"/>
        <w:ind w:left="284" w:hanging="284"/>
        <w:rPr>
          <w:color w:val="auto"/>
          <w:sz w:val="28"/>
          <w:szCs w:val="28"/>
        </w:rPr>
      </w:pPr>
      <w:r w:rsidRPr="00823A20">
        <w:rPr>
          <w:color w:val="auto"/>
          <w:sz w:val="28"/>
          <w:szCs w:val="28"/>
        </w:rPr>
        <w:t>Заступнику директора з навчально-виховної роботи Парпауц Л.Ю.:</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b/>
          <w:bCs/>
          <w:color w:val="auto"/>
          <w:sz w:val="28"/>
          <w:szCs w:val="28"/>
        </w:rPr>
        <w:t xml:space="preserve">Провести ДПА учнів 11-х класів у форматі ЗНО. </w:t>
      </w:r>
      <w:r w:rsidRPr="00823A20">
        <w:rPr>
          <w:color w:val="auto"/>
          <w:sz w:val="28"/>
          <w:szCs w:val="28"/>
        </w:rPr>
        <w:t>які здобувають освіту за очною (денною), сімейною (домашньою), екстернатною та формою педагогічного патронажу (окрім випадків, передбачених законодавством) відповідно до Календарного плану підготовки та проведення ЗНО 2020 року зі змінами, дата проведення якого залежить від закінчення карантину та запропонованими МОНУ сценаріями організації і проведення ЗНО:</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Забезпечити присутність учнів школи у пунктах проведення ЗНО для проходження ДПА.</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Забезпечити роботу персоналу, залученого до проведення ДПА у форматі ЗНО від школи, відповідно до затвердженого розподілу та графіку проведення сесій, узгодивши графіки їх відпусток.</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 xml:space="preserve">Провести річне оцінювання та/або ДПА для учнів 11-х класів, які в 2019/2020 навчальному році завершують здобуття повної загальної середньої освіти, </w:t>
      </w:r>
      <w:r w:rsidRPr="00823A20">
        <w:rPr>
          <w:b/>
          <w:bCs/>
          <w:color w:val="auto"/>
          <w:sz w:val="28"/>
          <w:szCs w:val="28"/>
        </w:rPr>
        <w:t xml:space="preserve">у закладі освіти </w:t>
      </w:r>
      <w:r w:rsidRPr="00823A20">
        <w:rPr>
          <w:color w:val="auto"/>
          <w:sz w:val="28"/>
          <w:szCs w:val="28"/>
        </w:rPr>
        <w:t xml:space="preserve">лише у випадках, передбачених законодавством і які зазначені в пунктах 6-11, 13-16, 18 розділу II Порядку з навчальних предметів з використанням технологій дистанційного навчання (за умови відновлення освітнього процесу у червні 2020 року, фізичної присутності учня в місті, а також згоди батьків). У разі неможливості повернення учня до закладу освіти в період до 01.07.2020 провести державне підсумкове оцінювання </w:t>
      </w:r>
      <w:r w:rsidRPr="00823A20">
        <w:rPr>
          <w:b/>
          <w:bCs/>
          <w:color w:val="auto"/>
          <w:sz w:val="28"/>
          <w:szCs w:val="28"/>
        </w:rPr>
        <w:t>до початку нового навчального року.</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lastRenderedPageBreak/>
        <w:t>Зарахувати результати ЗНО як результат ДПА за освітній рівень повної загальної середньої освіти учням, на основі відомостей, які надійдуть до школи в електронному вигляді, засвідчених електронним цифровим підписом Українського центру оцінювання якості освіти.</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Внести оцінки за ДПА в додаток до свідоцтва про повну загальну середню освіту з урахуванням наслідків розгляду апеляційних заяв учнів.</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color w:val="auto"/>
          <w:sz w:val="28"/>
          <w:szCs w:val="28"/>
        </w:rPr>
        <w:t>Виставити за ДПА в документ про освіту 1 (один) бал особам, які з’явилися для проходження ДПА у формі ЗНО і набрали нуль балів та</w:t>
      </w:r>
      <w:r w:rsidRPr="00823A20">
        <w:t xml:space="preserve"> </w:t>
      </w:r>
      <w:r w:rsidRPr="00823A20">
        <w:rPr>
          <w:sz w:val="28"/>
          <w:szCs w:val="28"/>
        </w:rPr>
        <w:t>особам, роботу над тестом яких достроково припинено у зв’язку із допущеними ними порушеннями процедури проходження ЗНО.</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sz w:val="28"/>
          <w:szCs w:val="28"/>
        </w:rPr>
        <w:t>Звільнити від ДПА у формі ЗНО учнів 11-х класів, які мають захворювання або патологічні стани, при умові не реєстрації їх для участі в ЗНО.</w:t>
      </w:r>
    </w:p>
    <w:p w:rsidR="00CF34F0" w:rsidRPr="00823A20" w:rsidRDefault="00CF34F0" w:rsidP="00250D0D">
      <w:pPr>
        <w:pStyle w:val="Default"/>
        <w:numPr>
          <w:ilvl w:val="1"/>
          <w:numId w:val="1"/>
        </w:numPr>
        <w:spacing w:line="276" w:lineRule="auto"/>
        <w:ind w:left="851" w:hanging="567"/>
        <w:jc w:val="both"/>
        <w:rPr>
          <w:color w:val="auto"/>
          <w:sz w:val="28"/>
          <w:szCs w:val="28"/>
        </w:rPr>
      </w:pPr>
      <w:r w:rsidRPr="00823A20">
        <w:rPr>
          <w:sz w:val="28"/>
          <w:szCs w:val="28"/>
        </w:rPr>
        <w:t xml:space="preserve">Виставити у додаток до свідоцтва про </w:t>
      </w:r>
      <w:r w:rsidRPr="00823A20">
        <w:rPr>
          <w:b/>
          <w:bCs/>
          <w:sz w:val="28"/>
          <w:szCs w:val="28"/>
        </w:rPr>
        <w:t xml:space="preserve">повну загальну </w:t>
      </w:r>
      <w:r w:rsidRPr="00823A20">
        <w:rPr>
          <w:sz w:val="28"/>
          <w:szCs w:val="28"/>
        </w:rPr>
        <w:t xml:space="preserve">середню </w:t>
      </w:r>
      <w:r w:rsidRPr="00823A20">
        <w:rPr>
          <w:b/>
          <w:bCs/>
          <w:sz w:val="28"/>
          <w:szCs w:val="28"/>
        </w:rPr>
        <w:t xml:space="preserve">освіту </w:t>
      </w:r>
      <w:r w:rsidRPr="00823A20">
        <w:rPr>
          <w:sz w:val="28"/>
          <w:szCs w:val="28"/>
        </w:rPr>
        <w:t>атестаційну оцінку 12 балів</w:t>
      </w:r>
      <w:r w:rsidR="00882ACE" w:rsidRPr="00823A20">
        <w:rPr>
          <w:sz w:val="28"/>
          <w:szCs w:val="28"/>
        </w:rPr>
        <w:t>:</w:t>
      </w:r>
    </w:p>
    <w:p w:rsidR="00882ACE" w:rsidRPr="00250D0D" w:rsidRDefault="00882ACE" w:rsidP="00823A20">
      <w:pPr>
        <w:pStyle w:val="Default"/>
        <w:spacing w:line="276" w:lineRule="auto"/>
        <w:rPr>
          <w:sz w:val="8"/>
          <w:szCs w:val="8"/>
        </w:rPr>
      </w:pPr>
    </w:p>
    <w:p w:rsidR="00882ACE" w:rsidRPr="00823A20" w:rsidRDefault="00882ACE" w:rsidP="00250D0D">
      <w:pPr>
        <w:pStyle w:val="Default"/>
        <w:numPr>
          <w:ilvl w:val="2"/>
          <w:numId w:val="1"/>
        </w:numPr>
        <w:spacing w:line="276" w:lineRule="auto"/>
        <w:ind w:left="1560" w:hanging="709"/>
        <w:jc w:val="both"/>
        <w:rPr>
          <w:color w:val="auto"/>
          <w:sz w:val="28"/>
          <w:szCs w:val="28"/>
        </w:rPr>
      </w:pPr>
      <w:r w:rsidRPr="00823A20">
        <w:rPr>
          <w:sz w:val="28"/>
          <w:szCs w:val="28"/>
        </w:rPr>
        <w:t>випускникам, які отримали сертифікат (диплом) міжнародного мовного іспиту з іноземної мови рівня В-1 і вищого рівня (для класів, які вивчають іноземну мову за рівнем стандарт або академічним рівнем), В-2 і вищого рівня (для класів із поглибленим вивченням іноземних мов) у поточному або попередньому календарному році (по 02 червня 2020р.з англійської мови, по 01 червня 2020 року - з німецької та французької мов) та проходитимуть ДПА з іноземної мови у формі ЗНО (відповідно до Переліку міжнародних мовних іспитів);</w:t>
      </w:r>
    </w:p>
    <w:p w:rsidR="00882ACE" w:rsidRPr="00823A20" w:rsidRDefault="00882ACE" w:rsidP="00250D0D">
      <w:pPr>
        <w:pStyle w:val="Default"/>
        <w:numPr>
          <w:ilvl w:val="2"/>
          <w:numId w:val="1"/>
        </w:numPr>
        <w:spacing w:line="276" w:lineRule="auto"/>
        <w:ind w:left="1560" w:hanging="709"/>
        <w:jc w:val="both"/>
        <w:rPr>
          <w:color w:val="auto"/>
          <w:sz w:val="28"/>
          <w:szCs w:val="28"/>
        </w:rPr>
      </w:pPr>
      <w:r w:rsidRPr="00823A20">
        <w:rPr>
          <w:sz w:val="28"/>
          <w:szCs w:val="28"/>
        </w:rPr>
        <w:t xml:space="preserve">за зверненням випускника атестаційну оцінку з іноземної мови 12 балів випускникам, які отримають міжнародний сертифікат (диплом) мовного іспиту рівня В-1, В-2 (і вище) у період з </w:t>
      </w:r>
      <w:r w:rsidRPr="00823A20">
        <w:rPr>
          <w:b/>
          <w:bCs/>
          <w:sz w:val="28"/>
          <w:szCs w:val="28"/>
        </w:rPr>
        <w:t xml:space="preserve">24 березня </w:t>
      </w:r>
      <w:r w:rsidRPr="00823A20">
        <w:rPr>
          <w:sz w:val="28"/>
          <w:szCs w:val="28"/>
        </w:rPr>
        <w:t xml:space="preserve">до </w:t>
      </w:r>
      <w:r w:rsidRPr="00823A20">
        <w:rPr>
          <w:b/>
          <w:bCs/>
          <w:sz w:val="28"/>
          <w:szCs w:val="28"/>
        </w:rPr>
        <w:t xml:space="preserve">02 </w:t>
      </w:r>
      <w:r w:rsidRPr="00823A20">
        <w:rPr>
          <w:sz w:val="28"/>
          <w:szCs w:val="28"/>
        </w:rPr>
        <w:t xml:space="preserve">червня </w:t>
      </w:r>
      <w:r w:rsidRPr="00823A20">
        <w:rPr>
          <w:b/>
          <w:bCs/>
          <w:sz w:val="28"/>
          <w:szCs w:val="28"/>
        </w:rPr>
        <w:t xml:space="preserve">2020р. </w:t>
      </w:r>
      <w:r w:rsidRPr="00823A20">
        <w:rPr>
          <w:sz w:val="28"/>
          <w:szCs w:val="28"/>
        </w:rPr>
        <w:t xml:space="preserve">з англійської мови </w:t>
      </w:r>
      <w:r w:rsidRPr="00823A20">
        <w:rPr>
          <w:b/>
          <w:bCs/>
          <w:sz w:val="28"/>
          <w:szCs w:val="28"/>
        </w:rPr>
        <w:t xml:space="preserve">(до 01 червня 2020 року </w:t>
      </w:r>
      <w:r w:rsidRPr="00823A20">
        <w:rPr>
          <w:sz w:val="28"/>
          <w:szCs w:val="28"/>
        </w:rPr>
        <w:t>- з німецької</w:t>
      </w:r>
      <w:r w:rsidR="00C01D72" w:rsidRPr="00823A20">
        <w:rPr>
          <w:sz w:val="28"/>
          <w:szCs w:val="28"/>
        </w:rPr>
        <w:t xml:space="preserve"> мови</w:t>
      </w:r>
      <w:r w:rsidRPr="00823A20">
        <w:rPr>
          <w:sz w:val="28"/>
          <w:szCs w:val="28"/>
        </w:rPr>
        <w:t>), і які проходитимуть ДПА з іноземної мови у формі ЗНО.</w:t>
      </w:r>
    </w:p>
    <w:p w:rsidR="00C01D72" w:rsidRPr="00250D0D" w:rsidRDefault="00C01D72" w:rsidP="00823A20">
      <w:pPr>
        <w:pStyle w:val="Default"/>
        <w:spacing w:line="276" w:lineRule="auto"/>
        <w:rPr>
          <w:sz w:val="8"/>
          <w:szCs w:val="8"/>
        </w:rPr>
      </w:pPr>
    </w:p>
    <w:p w:rsidR="00C01D72" w:rsidRPr="00823A20" w:rsidRDefault="00C01D72" w:rsidP="00ED770A">
      <w:pPr>
        <w:pStyle w:val="Default"/>
        <w:numPr>
          <w:ilvl w:val="1"/>
          <w:numId w:val="1"/>
        </w:numPr>
        <w:spacing w:line="276" w:lineRule="auto"/>
        <w:ind w:left="993" w:hanging="709"/>
        <w:jc w:val="both"/>
        <w:rPr>
          <w:color w:val="auto"/>
          <w:sz w:val="28"/>
          <w:szCs w:val="28"/>
        </w:rPr>
      </w:pPr>
      <w:r w:rsidRPr="00823A20">
        <w:rPr>
          <w:sz w:val="28"/>
          <w:szCs w:val="28"/>
        </w:rPr>
        <w:t>Зарахувати як атестацію з іноземної мови здобувачам повної загальної середньої освіти, які у листопаді-грудні 2018 року складали міжнародний мовний іспит, проте отримали сертифікат (диплом) у 2019 році, результати цих іспитів. У відповідному документі про освіту з іноземної мови виставити оцінку за атестацію 12 балів.</w:t>
      </w:r>
    </w:p>
    <w:p w:rsidR="00C01D72" w:rsidRPr="00823A20" w:rsidRDefault="00C01D72" w:rsidP="00ED770A">
      <w:pPr>
        <w:pStyle w:val="Default"/>
        <w:numPr>
          <w:ilvl w:val="1"/>
          <w:numId w:val="1"/>
        </w:numPr>
        <w:spacing w:line="276" w:lineRule="auto"/>
        <w:ind w:left="993" w:hanging="709"/>
        <w:jc w:val="both"/>
        <w:rPr>
          <w:color w:val="auto"/>
          <w:sz w:val="28"/>
          <w:szCs w:val="28"/>
        </w:rPr>
      </w:pPr>
      <w:r w:rsidRPr="00823A20">
        <w:rPr>
          <w:sz w:val="28"/>
          <w:szCs w:val="28"/>
        </w:rPr>
        <w:t xml:space="preserve">Виставити бали за ДПА у додатки до свідоцтв про повну загальну середню освіту в графу «державна підсумкова атестація» та врахувати </w:t>
      </w:r>
      <w:r w:rsidRPr="00823A20">
        <w:rPr>
          <w:sz w:val="28"/>
          <w:szCs w:val="28"/>
        </w:rPr>
        <w:lastRenderedPageBreak/>
        <w:t>при визначенні середнього балу атестата. Особам, звільненим від проходження ДПА за станом здоров’я, в додаток до атестата замість оцінки зробити запис «звільнений» («звільнена»).</w:t>
      </w:r>
    </w:p>
    <w:p w:rsidR="00C01D72" w:rsidRPr="00823A20" w:rsidRDefault="00C01D72" w:rsidP="00ED770A">
      <w:pPr>
        <w:pStyle w:val="Default"/>
        <w:numPr>
          <w:ilvl w:val="1"/>
          <w:numId w:val="1"/>
        </w:numPr>
        <w:spacing w:line="276" w:lineRule="auto"/>
        <w:ind w:left="993" w:hanging="709"/>
        <w:jc w:val="both"/>
        <w:rPr>
          <w:color w:val="auto"/>
          <w:sz w:val="28"/>
          <w:szCs w:val="28"/>
        </w:rPr>
      </w:pPr>
      <w:r w:rsidRPr="00823A20">
        <w:rPr>
          <w:sz w:val="28"/>
          <w:szCs w:val="28"/>
        </w:rPr>
        <w:t>Надати в управління освіти міської ради на електронну адресу pochynok.gscv@gmail.com скановану інформацію про звільнених від ДПА у форматі ЗНО випускників 11-х класів у поточному навчальному році (додаток 1) та копії підтверджуючих документів до початку проведення основної сесії ЗНО, відповідно до термінів запропонованих МОНУ згідно сценаріїв їх проведення.</w:t>
      </w:r>
    </w:p>
    <w:p w:rsidR="00C01D72" w:rsidRPr="00823A20" w:rsidRDefault="00C01D72" w:rsidP="00ED770A">
      <w:pPr>
        <w:pStyle w:val="Default"/>
        <w:numPr>
          <w:ilvl w:val="1"/>
          <w:numId w:val="1"/>
        </w:numPr>
        <w:spacing w:line="276" w:lineRule="auto"/>
        <w:ind w:left="993" w:hanging="709"/>
        <w:jc w:val="both"/>
        <w:rPr>
          <w:color w:val="auto"/>
          <w:sz w:val="28"/>
          <w:szCs w:val="28"/>
        </w:rPr>
      </w:pPr>
      <w:r w:rsidRPr="00823A20">
        <w:rPr>
          <w:sz w:val="28"/>
          <w:szCs w:val="28"/>
        </w:rPr>
        <w:t>Організувати для випускників 11-х класів видачу свідоцтв про повну загальну середню освіту відповідно до запропонованих МОНУ сценаріїв організації і проведення ЗНО. Утриматися від проведення урочистостей та масових заходів з нагоди вручення документів про освіту (за умови дії карантинних обмежень).</w:t>
      </w:r>
    </w:p>
    <w:p w:rsidR="00C01D72" w:rsidRPr="00250D0D" w:rsidRDefault="00C01D72" w:rsidP="00823A20">
      <w:pPr>
        <w:pStyle w:val="a3"/>
        <w:spacing w:after="0"/>
        <w:rPr>
          <w:rFonts w:ascii="Times New Roman" w:hAnsi="Times New Roman" w:cs="Times New Roman"/>
          <w:sz w:val="12"/>
          <w:szCs w:val="12"/>
        </w:rPr>
      </w:pPr>
    </w:p>
    <w:p w:rsidR="00C01D72" w:rsidRPr="00823A20" w:rsidRDefault="004C5AEC" w:rsidP="00250D0D">
      <w:pPr>
        <w:pStyle w:val="Default"/>
        <w:numPr>
          <w:ilvl w:val="0"/>
          <w:numId w:val="1"/>
        </w:numPr>
        <w:spacing w:line="276" w:lineRule="auto"/>
        <w:ind w:left="426" w:hanging="426"/>
        <w:rPr>
          <w:color w:val="auto"/>
          <w:sz w:val="28"/>
          <w:szCs w:val="28"/>
        </w:rPr>
      </w:pPr>
      <w:r w:rsidRPr="00823A20">
        <w:rPr>
          <w:color w:val="auto"/>
          <w:sz w:val="28"/>
          <w:szCs w:val="28"/>
        </w:rPr>
        <w:t>Контроль за виконанням наказу залишаю за собою.</w:t>
      </w:r>
    </w:p>
    <w:p w:rsidR="00EB0054" w:rsidRPr="00823A20" w:rsidRDefault="00EB0054" w:rsidP="00823A20">
      <w:pPr>
        <w:pStyle w:val="Default"/>
        <w:spacing w:line="276" w:lineRule="auto"/>
        <w:rPr>
          <w:color w:val="auto"/>
          <w:sz w:val="28"/>
          <w:szCs w:val="28"/>
        </w:rPr>
      </w:pPr>
      <w:r w:rsidRPr="00823A20">
        <w:rPr>
          <w:color w:val="auto"/>
          <w:sz w:val="28"/>
          <w:szCs w:val="28"/>
        </w:rPr>
        <w:t xml:space="preserve"> </w:t>
      </w:r>
    </w:p>
    <w:p w:rsidR="00EB0054" w:rsidRPr="00823A20" w:rsidRDefault="00ED770A" w:rsidP="00823A20">
      <w:pPr>
        <w:pStyle w:val="Default"/>
        <w:spacing w:line="276" w:lineRule="auto"/>
        <w:rPr>
          <w:color w:val="auto"/>
          <w:sz w:val="28"/>
          <w:szCs w:val="28"/>
        </w:rPr>
      </w:pPr>
      <w:r>
        <w:rPr>
          <w:noProof/>
          <w:color w:val="auto"/>
          <w:sz w:val="28"/>
          <w:szCs w:val="28"/>
        </w:rPr>
        <w:drawing>
          <wp:inline distT="0" distB="0" distL="0" distR="0">
            <wp:extent cx="5400040" cy="2595880"/>
            <wp:effectExtent l="19050" t="0" r="0" b="0"/>
            <wp:docPr id="7" name="Рисунок 5" descr="E:\ВИХІДНА ДОКУМЕНТАЦІЯ\БЛАНКИ, ДОВІДКИ\Бланки\Бланки\СКАН\ПІДПИС\Заступники\img20200423_1403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ВИХІДНА ДОКУМЕНТАЦІЯ\БЛАНКИ, ДОВІДКИ\Бланки\Бланки\СКАН\ПІДПИС\Заступники\img20200423_14034631.jpg"/>
                    <pic:cNvPicPr>
                      <a:picLocks noChangeAspect="1" noChangeArrowheads="1"/>
                    </pic:cNvPicPr>
                  </pic:nvPicPr>
                  <pic:blipFill>
                    <a:blip r:embed="rId9" cstate="print"/>
                    <a:srcRect/>
                    <a:stretch>
                      <a:fillRect/>
                    </a:stretch>
                  </pic:blipFill>
                  <pic:spPr bwMode="auto">
                    <a:xfrm>
                      <a:off x="0" y="0"/>
                      <a:ext cx="5400040" cy="2595880"/>
                    </a:xfrm>
                    <a:prstGeom prst="rect">
                      <a:avLst/>
                    </a:prstGeom>
                    <a:noFill/>
                    <a:ln w="9525">
                      <a:noFill/>
                      <a:miter lim="800000"/>
                      <a:headEnd/>
                      <a:tailEnd/>
                    </a:ln>
                  </pic:spPr>
                </pic:pic>
              </a:graphicData>
            </a:graphic>
          </wp:inline>
        </w:drawing>
      </w:r>
    </w:p>
    <w:p w:rsidR="00EB0054" w:rsidRPr="00823A20" w:rsidRDefault="00EB0054" w:rsidP="00823A20">
      <w:pPr>
        <w:pStyle w:val="Default"/>
        <w:spacing w:line="276" w:lineRule="auto"/>
        <w:rPr>
          <w:color w:val="auto"/>
        </w:rPr>
      </w:pPr>
    </w:p>
    <w:p w:rsidR="00EB0054" w:rsidRPr="00823A20" w:rsidRDefault="00EB0054" w:rsidP="00823A20">
      <w:pPr>
        <w:pStyle w:val="Default"/>
        <w:spacing w:line="276" w:lineRule="auto"/>
      </w:pPr>
    </w:p>
    <w:p w:rsidR="00EB0054" w:rsidRPr="00823A20" w:rsidRDefault="00EB0054" w:rsidP="00823A20">
      <w:pPr>
        <w:pStyle w:val="Default"/>
        <w:spacing w:line="276" w:lineRule="auto"/>
        <w:rPr>
          <w:color w:val="auto"/>
        </w:rPr>
      </w:pPr>
    </w:p>
    <w:p w:rsidR="00EB0054" w:rsidRDefault="00EB0054">
      <w:pPr>
        <w:rPr>
          <w:rFonts w:ascii="Times New Roman" w:hAnsi="Times New Roman" w:cs="Times New Roman"/>
          <w:sz w:val="28"/>
          <w:szCs w:val="28"/>
        </w:rPr>
      </w:pPr>
    </w:p>
    <w:p w:rsidR="00250D0D" w:rsidRDefault="00250D0D">
      <w:pPr>
        <w:rPr>
          <w:rFonts w:ascii="Times New Roman" w:hAnsi="Times New Roman" w:cs="Times New Roman"/>
          <w:sz w:val="28"/>
          <w:szCs w:val="28"/>
        </w:rPr>
      </w:pPr>
    </w:p>
    <w:p w:rsidR="00250D0D" w:rsidRDefault="00250D0D">
      <w:pPr>
        <w:rPr>
          <w:rFonts w:ascii="Times New Roman" w:hAnsi="Times New Roman" w:cs="Times New Roman"/>
          <w:sz w:val="28"/>
          <w:szCs w:val="28"/>
        </w:rPr>
      </w:pPr>
    </w:p>
    <w:p w:rsidR="00250D0D" w:rsidRDefault="00250D0D">
      <w:pPr>
        <w:rPr>
          <w:rFonts w:ascii="Times New Roman" w:hAnsi="Times New Roman" w:cs="Times New Roman"/>
          <w:sz w:val="28"/>
          <w:szCs w:val="28"/>
        </w:rPr>
      </w:pPr>
    </w:p>
    <w:p w:rsidR="00250D0D" w:rsidRDefault="00250D0D">
      <w:pPr>
        <w:rPr>
          <w:rFonts w:ascii="Times New Roman" w:hAnsi="Times New Roman" w:cs="Times New Roman"/>
          <w:sz w:val="28"/>
          <w:szCs w:val="28"/>
        </w:rPr>
      </w:pPr>
    </w:p>
    <w:p w:rsidR="00250D0D" w:rsidRDefault="00250D0D">
      <w:pPr>
        <w:rPr>
          <w:rFonts w:ascii="Times New Roman" w:hAnsi="Times New Roman" w:cs="Times New Roman"/>
          <w:sz w:val="28"/>
          <w:szCs w:val="28"/>
        </w:rPr>
      </w:pPr>
    </w:p>
    <w:p w:rsidR="00250D0D" w:rsidRDefault="00ED770A" w:rsidP="00ED770A">
      <w:pPr>
        <w:spacing w:after="0"/>
        <w:jc w:val="right"/>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8240" behindDoc="0" locked="0" layoutInCell="1" allowOverlap="1">
            <wp:simplePos x="0" y="0"/>
            <wp:positionH relativeFrom="column">
              <wp:posOffset>3067050</wp:posOffset>
            </wp:positionH>
            <wp:positionV relativeFrom="paragraph">
              <wp:posOffset>-440690</wp:posOffset>
            </wp:positionV>
            <wp:extent cx="2998470" cy="1717040"/>
            <wp:effectExtent l="19050" t="0" r="0" b="0"/>
            <wp:wrapNone/>
            <wp:docPr id="5" name="Рисунок 3" descr="E:\ВИХІДНА ДОКУМЕНТАЦІЯ\БЛАНКИ, ДОВІДКИ\Бланки\Бланки\СКАН\ПІДПИС\Дем'янчук В.Н\img20200406_1356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ВИХІДНА ДОКУМЕНТАЦІЯ\БЛАНКИ, ДОВІДКИ\Бланки\Бланки\СКАН\ПІДПИС\Дем'янчук В.Н\img20200406_13564444.jpg"/>
                    <pic:cNvPicPr>
                      <a:picLocks noChangeAspect="1" noChangeArrowheads="1"/>
                    </pic:cNvPicPr>
                  </pic:nvPicPr>
                  <pic:blipFill>
                    <a:blip r:embed="rId10" cstate="print"/>
                    <a:srcRect/>
                    <a:stretch>
                      <a:fillRect/>
                    </a:stretch>
                  </pic:blipFill>
                  <pic:spPr bwMode="auto">
                    <a:xfrm>
                      <a:off x="0" y="0"/>
                      <a:ext cx="2998470" cy="1717040"/>
                    </a:xfrm>
                    <a:prstGeom prst="rect">
                      <a:avLst/>
                    </a:prstGeom>
                    <a:noFill/>
                    <a:ln w="9525">
                      <a:noFill/>
                      <a:miter lim="800000"/>
                      <a:headEnd/>
                      <a:tailEnd/>
                    </a:ln>
                  </pic:spPr>
                </pic:pic>
              </a:graphicData>
            </a:graphic>
          </wp:anchor>
        </w:drawing>
      </w:r>
    </w:p>
    <w:p w:rsidR="00ED770A" w:rsidRDefault="00ED770A" w:rsidP="00250D0D">
      <w:pPr>
        <w:spacing w:after="0"/>
        <w:jc w:val="center"/>
        <w:rPr>
          <w:rFonts w:ascii="Times New Roman" w:hAnsi="Times New Roman" w:cs="Times New Roman"/>
          <w:b/>
          <w:sz w:val="28"/>
          <w:szCs w:val="28"/>
        </w:rPr>
      </w:pPr>
    </w:p>
    <w:p w:rsidR="00ED770A" w:rsidRDefault="00ED770A" w:rsidP="00250D0D">
      <w:pPr>
        <w:spacing w:after="0"/>
        <w:jc w:val="center"/>
        <w:rPr>
          <w:rFonts w:ascii="Times New Roman" w:hAnsi="Times New Roman" w:cs="Times New Roman"/>
          <w:b/>
          <w:sz w:val="28"/>
          <w:szCs w:val="28"/>
        </w:rPr>
      </w:pPr>
    </w:p>
    <w:p w:rsidR="00ED770A" w:rsidRDefault="00ED770A" w:rsidP="00250D0D">
      <w:pPr>
        <w:spacing w:after="0"/>
        <w:jc w:val="center"/>
        <w:rPr>
          <w:rFonts w:ascii="Times New Roman" w:hAnsi="Times New Roman" w:cs="Times New Roman"/>
          <w:b/>
          <w:sz w:val="28"/>
          <w:szCs w:val="28"/>
        </w:rPr>
      </w:pPr>
    </w:p>
    <w:p w:rsidR="00ED770A" w:rsidRDefault="00ED770A" w:rsidP="00250D0D">
      <w:pPr>
        <w:spacing w:after="0"/>
        <w:jc w:val="center"/>
        <w:rPr>
          <w:rFonts w:ascii="Times New Roman" w:hAnsi="Times New Roman" w:cs="Times New Roman"/>
          <w:b/>
          <w:sz w:val="28"/>
          <w:szCs w:val="28"/>
        </w:rPr>
      </w:pPr>
    </w:p>
    <w:p w:rsidR="00502B3C" w:rsidRPr="00502B3C" w:rsidRDefault="00502B3C" w:rsidP="00250D0D">
      <w:pPr>
        <w:spacing w:after="0"/>
        <w:jc w:val="center"/>
        <w:rPr>
          <w:rFonts w:ascii="Times New Roman" w:hAnsi="Times New Roman" w:cs="Times New Roman"/>
          <w:b/>
          <w:sz w:val="20"/>
          <w:szCs w:val="20"/>
        </w:rPr>
      </w:pPr>
    </w:p>
    <w:p w:rsidR="00573ADB" w:rsidRDefault="00573ADB" w:rsidP="00A236D6">
      <w:pPr>
        <w:pStyle w:val="a5"/>
        <w:jc w:val="center"/>
        <w:rPr>
          <w:rFonts w:ascii="Times New Roman" w:hAnsi="Times New Roman"/>
          <w:b/>
          <w:sz w:val="32"/>
          <w:szCs w:val="32"/>
          <w:lang w:val="uk-UA"/>
        </w:rPr>
      </w:pPr>
    </w:p>
    <w:p w:rsidR="00A236D6" w:rsidRDefault="00250D0D" w:rsidP="00A236D6">
      <w:pPr>
        <w:pStyle w:val="a5"/>
        <w:jc w:val="center"/>
        <w:rPr>
          <w:rFonts w:ascii="Times New Roman" w:hAnsi="Times New Roman"/>
          <w:b/>
          <w:sz w:val="32"/>
          <w:szCs w:val="32"/>
          <w:lang w:val="uk-UA"/>
        </w:rPr>
      </w:pPr>
      <w:r w:rsidRPr="00A236D6">
        <w:rPr>
          <w:rFonts w:ascii="Times New Roman" w:hAnsi="Times New Roman"/>
          <w:b/>
          <w:sz w:val="32"/>
          <w:szCs w:val="32"/>
        </w:rPr>
        <w:t xml:space="preserve">Графік </w:t>
      </w:r>
    </w:p>
    <w:p w:rsidR="00A236D6" w:rsidRPr="00C80CDD" w:rsidRDefault="00250D0D" w:rsidP="00A236D6">
      <w:pPr>
        <w:pStyle w:val="a5"/>
        <w:jc w:val="center"/>
        <w:rPr>
          <w:rFonts w:ascii="Times New Roman" w:hAnsi="Times New Roman"/>
          <w:b/>
          <w:sz w:val="32"/>
          <w:szCs w:val="32"/>
          <w:lang w:val="uk-UA"/>
        </w:rPr>
      </w:pPr>
      <w:r w:rsidRPr="00A236D6">
        <w:rPr>
          <w:rFonts w:ascii="Times New Roman" w:hAnsi="Times New Roman"/>
          <w:b/>
          <w:sz w:val="32"/>
          <w:szCs w:val="32"/>
        </w:rPr>
        <w:t>проведення</w:t>
      </w:r>
      <w:r w:rsidRPr="00074A6E">
        <w:rPr>
          <w:rFonts w:ascii="Times New Roman" w:hAnsi="Times New Roman"/>
          <w:b/>
          <w:sz w:val="28"/>
          <w:szCs w:val="28"/>
        </w:rPr>
        <w:t xml:space="preserve"> </w:t>
      </w:r>
      <w:r w:rsidR="00A236D6">
        <w:rPr>
          <w:rFonts w:ascii="Times New Roman" w:hAnsi="Times New Roman"/>
          <w:b/>
          <w:sz w:val="32"/>
          <w:szCs w:val="32"/>
          <w:lang w:val="uk-UA"/>
        </w:rPr>
        <w:t>діагностичних (</w:t>
      </w:r>
      <w:r w:rsidR="00A236D6" w:rsidRPr="00C80CDD">
        <w:rPr>
          <w:rFonts w:ascii="Times New Roman" w:hAnsi="Times New Roman"/>
          <w:b/>
          <w:sz w:val="32"/>
          <w:szCs w:val="32"/>
          <w:lang w:val="uk-UA"/>
        </w:rPr>
        <w:t>контрольних</w:t>
      </w:r>
      <w:r w:rsidR="00A236D6">
        <w:rPr>
          <w:rFonts w:ascii="Times New Roman" w:hAnsi="Times New Roman"/>
          <w:b/>
          <w:sz w:val="32"/>
          <w:szCs w:val="32"/>
          <w:lang w:val="uk-UA"/>
        </w:rPr>
        <w:t>)</w:t>
      </w:r>
      <w:r w:rsidR="00A236D6" w:rsidRPr="00C80CDD">
        <w:rPr>
          <w:rFonts w:ascii="Times New Roman" w:hAnsi="Times New Roman"/>
          <w:b/>
          <w:sz w:val="32"/>
          <w:szCs w:val="32"/>
          <w:lang w:val="uk-UA"/>
        </w:rPr>
        <w:t xml:space="preserve"> робіт</w:t>
      </w:r>
    </w:p>
    <w:p w:rsidR="00A236D6" w:rsidRPr="00C80CDD" w:rsidRDefault="00A236D6" w:rsidP="00A236D6">
      <w:pPr>
        <w:pStyle w:val="a5"/>
        <w:jc w:val="center"/>
        <w:rPr>
          <w:rFonts w:ascii="Times New Roman" w:hAnsi="Times New Roman"/>
          <w:b/>
          <w:sz w:val="32"/>
          <w:szCs w:val="32"/>
          <w:lang w:val="uk-UA"/>
        </w:rPr>
      </w:pPr>
      <w:r w:rsidRPr="00C80CDD">
        <w:rPr>
          <w:rFonts w:ascii="Times New Roman" w:hAnsi="Times New Roman"/>
          <w:b/>
          <w:sz w:val="32"/>
          <w:szCs w:val="32"/>
          <w:lang w:val="uk-UA"/>
        </w:rPr>
        <w:t>учнів</w:t>
      </w:r>
      <w:r>
        <w:rPr>
          <w:rFonts w:ascii="Times New Roman" w:hAnsi="Times New Roman"/>
          <w:b/>
          <w:sz w:val="32"/>
          <w:szCs w:val="32"/>
          <w:lang w:val="uk-UA"/>
        </w:rPr>
        <w:t xml:space="preserve"> </w:t>
      </w:r>
      <w:r w:rsidRPr="00C80CDD">
        <w:rPr>
          <w:rFonts w:ascii="Times New Roman" w:hAnsi="Times New Roman"/>
          <w:b/>
          <w:sz w:val="32"/>
          <w:szCs w:val="32"/>
          <w:lang w:val="uk-UA"/>
        </w:rPr>
        <w:t>початкової школи</w:t>
      </w:r>
    </w:p>
    <w:p w:rsidR="00250D0D" w:rsidRDefault="00250D0D" w:rsidP="00A236D6">
      <w:pPr>
        <w:spacing w:after="0" w:line="240" w:lineRule="auto"/>
        <w:jc w:val="center"/>
        <w:rPr>
          <w:rFonts w:ascii="Times New Roman" w:hAnsi="Times New Roman" w:cs="Times New Roman"/>
          <w:b/>
          <w:sz w:val="32"/>
          <w:szCs w:val="32"/>
        </w:rPr>
      </w:pPr>
      <w:r w:rsidRPr="00A236D6">
        <w:rPr>
          <w:rFonts w:ascii="Times New Roman" w:hAnsi="Times New Roman" w:cs="Times New Roman"/>
          <w:b/>
          <w:sz w:val="32"/>
          <w:szCs w:val="32"/>
        </w:rPr>
        <w:t>за 2019/2020 навчальний рік</w:t>
      </w:r>
    </w:p>
    <w:p w:rsidR="00A236D6" w:rsidRPr="00573ADB" w:rsidRDefault="00A236D6" w:rsidP="00A236D6">
      <w:pPr>
        <w:spacing w:after="0" w:line="240" w:lineRule="auto"/>
        <w:jc w:val="center"/>
        <w:rPr>
          <w:rFonts w:ascii="Times New Roman" w:hAnsi="Times New Roman" w:cs="Times New Roman"/>
          <w:b/>
          <w:sz w:val="24"/>
          <w:szCs w:val="24"/>
        </w:rPr>
      </w:pPr>
    </w:p>
    <w:tbl>
      <w:tblPr>
        <w:tblStyle w:val="ad"/>
        <w:tblW w:w="6442"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76"/>
        <w:gridCol w:w="1985"/>
        <w:gridCol w:w="3181"/>
      </w:tblGrid>
      <w:tr w:rsidR="00A236D6" w:rsidRPr="00242643" w:rsidTr="00573ADB">
        <w:trPr>
          <w:jc w:val="center"/>
        </w:trPr>
        <w:tc>
          <w:tcPr>
            <w:tcW w:w="1276" w:type="dxa"/>
          </w:tcPr>
          <w:p w:rsidR="00A236D6" w:rsidRPr="00573ADB" w:rsidRDefault="00A236D6" w:rsidP="00573ADB">
            <w:pPr>
              <w:spacing w:line="360" w:lineRule="auto"/>
              <w:jc w:val="center"/>
              <w:rPr>
                <w:rFonts w:ascii="Times New Roman" w:hAnsi="Times New Roman" w:cs="Times New Roman"/>
                <w:b/>
                <w:sz w:val="24"/>
                <w:szCs w:val="24"/>
                <w:lang w:val="uk-UA"/>
              </w:rPr>
            </w:pPr>
            <w:r w:rsidRPr="00573ADB">
              <w:rPr>
                <w:rFonts w:ascii="Times New Roman" w:hAnsi="Times New Roman" w:cs="Times New Roman"/>
                <w:b/>
                <w:sz w:val="24"/>
                <w:szCs w:val="24"/>
                <w:lang w:val="uk-UA"/>
              </w:rPr>
              <w:t>Клас</w:t>
            </w:r>
          </w:p>
        </w:tc>
        <w:tc>
          <w:tcPr>
            <w:tcW w:w="1985" w:type="dxa"/>
          </w:tcPr>
          <w:p w:rsidR="00A236D6" w:rsidRPr="00573ADB" w:rsidRDefault="00A236D6" w:rsidP="00573ADB">
            <w:pPr>
              <w:spacing w:line="360" w:lineRule="auto"/>
              <w:ind w:left="-108" w:right="-108"/>
              <w:jc w:val="center"/>
              <w:rPr>
                <w:rFonts w:ascii="Times New Roman" w:hAnsi="Times New Roman" w:cs="Times New Roman"/>
                <w:b/>
                <w:sz w:val="24"/>
                <w:szCs w:val="24"/>
                <w:lang w:val="uk-UA"/>
              </w:rPr>
            </w:pPr>
            <w:r w:rsidRPr="00573ADB">
              <w:rPr>
                <w:rFonts w:ascii="Times New Roman" w:hAnsi="Times New Roman" w:cs="Times New Roman"/>
                <w:b/>
                <w:sz w:val="24"/>
                <w:szCs w:val="24"/>
                <w:lang w:val="uk-UA"/>
              </w:rPr>
              <w:t>Дата проведення</w:t>
            </w:r>
          </w:p>
        </w:tc>
        <w:tc>
          <w:tcPr>
            <w:tcW w:w="3181" w:type="dxa"/>
          </w:tcPr>
          <w:p w:rsidR="00A236D6" w:rsidRPr="00573ADB" w:rsidRDefault="00A236D6" w:rsidP="00573ADB">
            <w:pPr>
              <w:spacing w:line="360" w:lineRule="auto"/>
              <w:jc w:val="center"/>
              <w:rPr>
                <w:rFonts w:ascii="Times New Roman" w:hAnsi="Times New Roman" w:cs="Times New Roman"/>
                <w:b/>
                <w:sz w:val="24"/>
                <w:szCs w:val="24"/>
                <w:lang w:val="uk-UA"/>
              </w:rPr>
            </w:pPr>
            <w:r w:rsidRPr="00573ADB">
              <w:rPr>
                <w:rFonts w:ascii="Times New Roman" w:hAnsi="Times New Roman" w:cs="Times New Roman"/>
                <w:b/>
                <w:sz w:val="24"/>
                <w:szCs w:val="24"/>
                <w:lang w:val="uk-UA"/>
              </w:rPr>
              <w:t>Вчитель</w:t>
            </w:r>
          </w:p>
        </w:tc>
      </w:tr>
      <w:tr w:rsidR="00A236D6" w:rsidRPr="00242643" w:rsidTr="00573ADB">
        <w:trPr>
          <w:jc w:val="center"/>
        </w:trPr>
        <w:tc>
          <w:tcPr>
            <w:tcW w:w="6442" w:type="dxa"/>
            <w:gridSpan w:val="3"/>
            <w:shd w:val="clear" w:color="auto" w:fill="D9D9D9" w:themeFill="background1" w:themeFillShade="D9"/>
          </w:tcPr>
          <w:p w:rsidR="00A236D6" w:rsidRPr="006353C3" w:rsidRDefault="00A236D6" w:rsidP="00573ADB">
            <w:pPr>
              <w:spacing w:line="276" w:lineRule="auto"/>
              <w:jc w:val="center"/>
              <w:rPr>
                <w:rFonts w:ascii="Times New Roman" w:hAnsi="Times New Roman" w:cs="Times New Roman"/>
                <w:b/>
                <w:sz w:val="26"/>
                <w:szCs w:val="26"/>
              </w:rPr>
            </w:pPr>
            <w:r w:rsidRPr="006353C3">
              <w:rPr>
                <w:rFonts w:ascii="Times New Roman" w:hAnsi="Times New Roman" w:cs="Times New Roman"/>
                <w:b/>
                <w:sz w:val="26"/>
                <w:szCs w:val="26"/>
                <w:lang w:val="uk-UA"/>
              </w:rPr>
              <w:t>УКРАЇНСЬКА   МОВ</w:t>
            </w:r>
            <w:r w:rsidR="00573ADB" w:rsidRPr="006353C3">
              <w:rPr>
                <w:rFonts w:ascii="Times New Roman" w:hAnsi="Times New Roman" w:cs="Times New Roman"/>
                <w:b/>
                <w:sz w:val="26"/>
                <w:szCs w:val="26"/>
                <w:lang w:val="uk-UA"/>
              </w:rPr>
              <w:t>А</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2-А</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A236D6" w:rsidRPr="006353C3" w:rsidRDefault="00A236D6" w:rsidP="00573ADB">
            <w:pPr>
              <w:pStyle w:val="a5"/>
              <w:spacing w:line="276" w:lineRule="auto"/>
              <w:rPr>
                <w:rFonts w:ascii="Times New Roman" w:hAnsi="Times New Roman"/>
                <w:sz w:val="26"/>
                <w:szCs w:val="26"/>
                <w:lang w:val="en-US"/>
              </w:rPr>
            </w:pPr>
            <w:r w:rsidRPr="006353C3">
              <w:rPr>
                <w:rFonts w:ascii="Times New Roman" w:hAnsi="Times New Roman"/>
                <w:sz w:val="26"/>
                <w:szCs w:val="26"/>
                <w:lang w:val="uk-UA"/>
              </w:rPr>
              <w:t>Звоздецька В.В.</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2-Б</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15.05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 xml:space="preserve">Паліброда О.М. </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2-В</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Казимір Л.В.</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2-Г</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14.05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Рупташ О.В.</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3-А</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14.05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Косар.О.В.</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3-Б</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 xml:space="preserve">Бикова С.О. </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3-В</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A236D6" w:rsidRPr="006353C3" w:rsidRDefault="00A236D6"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Майстришина В.А</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3-Г</w:t>
            </w:r>
          </w:p>
        </w:tc>
        <w:tc>
          <w:tcPr>
            <w:tcW w:w="1985"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A236D6" w:rsidRPr="006353C3" w:rsidRDefault="00A236D6" w:rsidP="00573ADB">
            <w:pPr>
              <w:pStyle w:val="a5"/>
              <w:spacing w:line="276" w:lineRule="auto"/>
              <w:rPr>
                <w:rFonts w:ascii="Times New Roman" w:hAnsi="Times New Roman"/>
                <w:sz w:val="26"/>
                <w:szCs w:val="26"/>
                <w:lang w:val="uk-UA"/>
              </w:rPr>
            </w:pPr>
            <w:r w:rsidRPr="006353C3">
              <w:rPr>
                <w:rFonts w:ascii="Times New Roman" w:hAnsi="Times New Roman"/>
                <w:sz w:val="26"/>
                <w:szCs w:val="26"/>
              </w:rPr>
              <w:t>Бахтіарова</w:t>
            </w:r>
            <w:r w:rsidRPr="006353C3">
              <w:rPr>
                <w:rFonts w:ascii="Times New Roman" w:hAnsi="Times New Roman"/>
                <w:sz w:val="26"/>
                <w:szCs w:val="26"/>
                <w:lang w:val="uk-UA"/>
              </w:rPr>
              <w:t xml:space="preserve"> А.В.</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4-А</w:t>
            </w:r>
          </w:p>
        </w:tc>
        <w:tc>
          <w:tcPr>
            <w:tcW w:w="1985" w:type="dxa"/>
          </w:tcPr>
          <w:p w:rsidR="00A236D6" w:rsidRPr="006353C3" w:rsidRDefault="00A236D6"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12.05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Братко Н.В.</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4-Б</w:t>
            </w:r>
          </w:p>
        </w:tc>
        <w:tc>
          <w:tcPr>
            <w:tcW w:w="1985" w:type="dxa"/>
          </w:tcPr>
          <w:p w:rsidR="00A236D6" w:rsidRPr="006353C3" w:rsidRDefault="00A236D6"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12.05</w:t>
            </w:r>
          </w:p>
        </w:tc>
        <w:tc>
          <w:tcPr>
            <w:tcW w:w="3181" w:type="dxa"/>
          </w:tcPr>
          <w:p w:rsidR="00A236D6" w:rsidRPr="006353C3" w:rsidRDefault="00A236D6"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Годованець Т.Л.</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4-В</w:t>
            </w:r>
          </w:p>
        </w:tc>
        <w:tc>
          <w:tcPr>
            <w:tcW w:w="1985" w:type="dxa"/>
          </w:tcPr>
          <w:p w:rsidR="00A236D6" w:rsidRPr="006353C3" w:rsidRDefault="00A236D6"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12.05</w:t>
            </w:r>
          </w:p>
        </w:tc>
        <w:tc>
          <w:tcPr>
            <w:tcW w:w="3181" w:type="dxa"/>
          </w:tcPr>
          <w:p w:rsidR="00A236D6" w:rsidRPr="006353C3" w:rsidRDefault="00A236D6"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 xml:space="preserve">Кучер Ж.В. </w:t>
            </w:r>
          </w:p>
        </w:tc>
      </w:tr>
      <w:tr w:rsidR="00A236D6" w:rsidRPr="00242643" w:rsidTr="00573ADB">
        <w:trPr>
          <w:jc w:val="center"/>
        </w:trPr>
        <w:tc>
          <w:tcPr>
            <w:tcW w:w="1276" w:type="dxa"/>
          </w:tcPr>
          <w:p w:rsidR="00A236D6" w:rsidRPr="006353C3" w:rsidRDefault="00A236D6"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4-Г</w:t>
            </w:r>
          </w:p>
        </w:tc>
        <w:tc>
          <w:tcPr>
            <w:tcW w:w="1985" w:type="dxa"/>
          </w:tcPr>
          <w:p w:rsidR="00A236D6" w:rsidRPr="006353C3" w:rsidRDefault="00A236D6" w:rsidP="00573ADB">
            <w:pPr>
              <w:pStyle w:val="a5"/>
              <w:spacing w:line="276" w:lineRule="auto"/>
              <w:jc w:val="center"/>
              <w:rPr>
                <w:rFonts w:ascii="Times New Roman" w:hAnsi="Times New Roman"/>
                <w:sz w:val="26"/>
                <w:szCs w:val="26"/>
              </w:rPr>
            </w:pPr>
            <w:r w:rsidRPr="006353C3">
              <w:rPr>
                <w:rFonts w:ascii="Times New Roman" w:hAnsi="Times New Roman"/>
                <w:sz w:val="26"/>
                <w:szCs w:val="26"/>
              </w:rPr>
              <w:t>11.05</w:t>
            </w:r>
          </w:p>
        </w:tc>
        <w:tc>
          <w:tcPr>
            <w:tcW w:w="3181" w:type="dxa"/>
          </w:tcPr>
          <w:p w:rsidR="00A236D6" w:rsidRPr="006353C3" w:rsidRDefault="00A236D6" w:rsidP="00573ADB">
            <w:pPr>
              <w:pStyle w:val="a5"/>
              <w:spacing w:line="276" w:lineRule="auto"/>
              <w:rPr>
                <w:rFonts w:ascii="Times New Roman" w:hAnsi="Times New Roman"/>
                <w:sz w:val="26"/>
                <w:szCs w:val="26"/>
              </w:rPr>
            </w:pPr>
            <w:r w:rsidRPr="006353C3">
              <w:rPr>
                <w:rFonts w:ascii="Times New Roman" w:hAnsi="Times New Roman"/>
                <w:sz w:val="26"/>
                <w:szCs w:val="26"/>
              </w:rPr>
              <w:t>Васьковська Н.В</w:t>
            </w:r>
          </w:p>
        </w:tc>
      </w:tr>
      <w:tr w:rsidR="00573ADB" w:rsidRPr="00242643" w:rsidTr="00573ADB">
        <w:trPr>
          <w:jc w:val="center"/>
        </w:trPr>
        <w:tc>
          <w:tcPr>
            <w:tcW w:w="6442" w:type="dxa"/>
            <w:gridSpan w:val="3"/>
            <w:shd w:val="clear" w:color="auto" w:fill="D9D9D9" w:themeFill="background1" w:themeFillShade="D9"/>
          </w:tcPr>
          <w:p w:rsidR="00573ADB" w:rsidRPr="006353C3" w:rsidRDefault="00573ADB" w:rsidP="00573ADB">
            <w:pPr>
              <w:pStyle w:val="a5"/>
              <w:jc w:val="center"/>
              <w:rPr>
                <w:rFonts w:ascii="Times New Roman" w:hAnsi="Times New Roman"/>
                <w:b/>
                <w:sz w:val="26"/>
                <w:szCs w:val="26"/>
              </w:rPr>
            </w:pPr>
            <w:r w:rsidRPr="006353C3">
              <w:rPr>
                <w:rFonts w:ascii="Times New Roman" w:hAnsi="Times New Roman"/>
                <w:b/>
                <w:sz w:val="26"/>
                <w:szCs w:val="26"/>
                <w:lang w:val="uk-UA"/>
              </w:rPr>
              <w:t>МАТЕМАТИКА</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2-А</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573ADB">
            <w:pPr>
              <w:pStyle w:val="a5"/>
              <w:spacing w:line="276" w:lineRule="auto"/>
              <w:rPr>
                <w:rFonts w:ascii="Times New Roman" w:hAnsi="Times New Roman"/>
                <w:sz w:val="26"/>
                <w:szCs w:val="26"/>
                <w:lang w:val="en-US"/>
              </w:rPr>
            </w:pPr>
            <w:r w:rsidRPr="006353C3">
              <w:rPr>
                <w:rFonts w:ascii="Times New Roman" w:hAnsi="Times New Roman"/>
                <w:sz w:val="26"/>
                <w:szCs w:val="26"/>
                <w:lang w:val="uk-UA"/>
              </w:rPr>
              <w:t>Звоздецька В.В.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2-Б</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 xml:space="preserve">Паліброда О.М. </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2-В</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Казимір Л.В.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Рупташ О.В.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3-А</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Косар.О.В.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3-Б</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19.05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rPr>
              <w:t>Бикова</w:t>
            </w:r>
            <w:r w:rsidRPr="006353C3">
              <w:rPr>
                <w:rFonts w:ascii="Times New Roman" w:hAnsi="Times New Roman"/>
                <w:sz w:val="26"/>
                <w:szCs w:val="26"/>
                <w:lang w:val="uk-UA"/>
              </w:rPr>
              <w:t xml:space="preserve"> С.О.</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3-В</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Майстришина В.А</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19.05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rPr>
              <w:t>Бахтіарова</w:t>
            </w:r>
            <w:r w:rsidRPr="006353C3">
              <w:rPr>
                <w:rFonts w:ascii="Times New Roman" w:hAnsi="Times New Roman"/>
                <w:sz w:val="26"/>
                <w:szCs w:val="26"/>
                <w:lang w:val="uk-UA"/>
              </w:rPr>
              <w:t xml:space="preserve"> А.В.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4-А</w:t>
            </w:r>
          </w:p>
        </w:tc>
        <w:tc>
          <w:tcPr>
            <w:tcW w:w="1985" w:type="dxa"/>
          </w:tcPr>
          <w:p w:rsidR="00573ADB" w:rsidRPr="006353C3" w:rsidRDefault="00573ADB"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14.05</w:t>
            </w:r>
          </w:p>
        </w:tc>
        <w:tc>
          <w:tcPr>
            <w:tcW w:w="3181" w:type="dxa"/>
          </w:tcPr>
          <w:p w:rsidR="00573ADB" w:rsidRPr="006353C3" w:rsidRDefault="00573ADB" w:rsidP="00573ADB">
            <w:pPr>
              <w:spacing w:line="276" w:lineRule="auto"/>
              <w:rPr>
                <w:rFonts w:ascii="Times New Roman" w:hAnsi="Times New Roman" w:cs="Times New Roman"/>
                <w:color w:val="0070C0"/>
                <w:sz w:val="26"/>
                <w:szCs w:val="26"/>
                <w:lang w:val="uk-UA"/>
              </w:rPr>
            </w:pPr>
            <w:r w:rsidRPr="006353C3">
              <w:rPr>
                <w:rFonts w:ascii="Times New Roman" w:hAnsi="Times New Roman" w:cs="Times New Roman"/>
                <w:sz w:val="26"/>
                <w:szCs w:val="26"/>
                <w:lang w:val="uk-UA"/>
              </w:rPr>
              <w:t>Братко Н.В.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4-Б</w:t>
            </w:r>
          </w:p>
        </w:tc>
        <w:tc>
          <w:tcPr>
            <w:tcW w:w="1985" w:type="dxa"/>
          </w:tcPr>
          <w:p w:rsidR="00573ADB" w:rsidRPr="006353C3" w:rsidRDefault="00573ADB"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13.05</w:t>
            </w:r>
          </w:p>
        </w:tc>
        <w:tc>
          <w:tcPr>
            <w:tcW w:w="3181" w:type="dxa"/>
          </w:tcPr>
          <w:p w:rsidR="00573ADB" w:rsidRPr="006353C3" w:rsidRDefault="00573ADB" w:rsidP="00573ADB">
            <w:pPr>
              <w:spacing w:line="276" w:lineRule="auto"/>
              <w:rPr>
                <w:rFonts w:ascii="Times New Roman" w:hAnsi="Times New Roman" w:cs="Times New Roman"/>
                <w:color w:val="0070C0"/>
                <w:sz w:val="26"/>
                <w:szCs w:val="26"/>
                <w:lang w:val="uk-UA"/>
              </w:rPr>
            </w:pPr>
            <w:r w:rsidRPr="006353C3">
              <w:rPr>
                <w:rFonts w:ascii="Times New Roman" w:hAnsi="Times New Roman" w:cs="Times New Roman"/>
                <w:sz w:val="26"/>
                <w:szCs w:val="26"/>
                <w:lang w:val="uk-UA"/>
              </w:rPr>
              <w:t>Годованець Т.Л.</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4-В</w:t>
            </w:r>
          </w:p>
        </w:tc>
        <w:tc>
          <w:tcPr>
            <w:tcW w:w="1985" w:type="dxa"/>
          </w:tcPr>
          <w:p w:rsidR="00573ADB" w:rsidRPr="006353C3" w:rsidRDefault="00573ADB"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13.05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Кучер Ж.В.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Васьковська Н.В.</w:t>
            </w:r>
          </w:p>
        </w:tc>
      </w:tr>
    </w:tbl>
    <w:p w:rsidR="00573ADB" w:rsidRDefault="00573ADB"/>
    <w:p w:rsidR="00E64224" w:rsidRDefault="00E64224"/>
    <w:tbl>
      <w:tblPr>
        <w:tblStyle w:val="ad"/>
        <w:tblW w:w="6442"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76"/>
        <w:gridCol w:w="1985"/>
        <w:gridCol w:w="3181"/>
      </w:tblGrid>
      <w:tr w:rsidR="00573ADB" w:rsidRPr="00242643" w:rsidTr="00573ADB">
        <w:trPr>
          <w:jc w:val="center"/>
        </w:trPr>
        <w:tc>
          <w:tcPr>
            <w:tcW w:w="1276" w:type="dxa"/>
          </w:tcPr>
          <w:p w:rsidR="00573ADB" w:rsidRPr="00573ADB" w:rsidRDefault="00573ADB" w:rsidP="009A68DC">
            <w:pPr>
              <w:spacing w:line="360" w:lineRule="auto"/>
              <w:jc w:val="center"/>
              <w:rPr>
                <w:rFonts w:ascii="Times New Roman" w:hAnsi="Times New Roman" w:cs="Times New Roman"/>
                <w:b/>
                <w:sz w:val="24"/>
                <w:szCs w:val="24"/>
                <w:lang w:val="uk-UA"/>
              </w:rPr>
            </w:pPr>
            <w:r w:rsidRPr="00573ADB">
              <w:rPr>
                <w:rFonts w:ascii="Times New Roman" w:hAnsi="Times New Roman" w:cs="Times New Roman"/>
                <w:b/>
                <w:sz w:val="24"/>
                <w:szCs w:val="24"/>
                <w:lang w:val="uk-UA"/>
              </w:rPr>
              <w:t>Клас</w:t>
            </w:r>
          </w:p>
        </w:tc>
        <w:tc>
          <w:tcPr>
            <w:tcW w:w="1985" w:type="dxa"/>
          </w:tcPr>
          <w:p w:rsidR="00573ADB" w:rsidRPr="00573ADB" w:rsidRDefault="00573ADB" w:rsidP="009A68DC">
            <w:pPr>
              <w:spacing w:line="360" w:lineRule="auto"/>
              <w:ind w:left="-108" w:right="-108"/>
              <w:jc w:val="center"/>
              <w:rPr>
                <w:rFonts w:ascii="Times New Roman" w:hAnsi="Times New Roman" w:cs="Times New Roman"/>
                <w:b/>
                <w:sz w:val="24"/>
                <w:szCs w:val="24"/>
                <w:lang w:val="uk-UA"/>
              </w:rPr>
            </w:pPr>
            <w:r w:rsidRPr="00573ADB">
              <w:rPr>
                <w:rFonts w:ascii="Times New Roman" w:hAnsi="Times New Roman" w:cs="Times New Roman"/>
                <w:b/>
                <w:sz w:val="24"/>
                <w:szCs w:val="24"/>
                <w:lang w:val="uk-UA"/>
              </w:rPr>
              <w:t>Дата проведення</w:t>
            </w:r>
          </w:p>
        </w:tc>
        <w:tc>
          <w:tcPr>
            <w:tcW w:w="3181" w:type="dxa"/>
          </w:tcPr>
          <w:p w:rsidR="00573ADB" w:rsidRPr="00573ADB" w:rsidRDefault="00573ADB" w:rsidP="009A68DC">
            <w:pPr>
              <w:spacing w:line="360" w:lineRule="auto"/>
              <w:jc w:val="center"/>
              <w:rPr>
                <w:rFonts w:ascii="Times New Roman" w:hAnsi="Times New Roman" w:cs="Times New Roman"/>
                <w:b/>
                <w:sz w:val="24"/>
                <w:szCs w:val="24"/>
                <w:lang w:val="uk-UA"/>
              </w:rPr>
            </w:pPr>
            <w:r w:rsidRPr="00573ADB">
              <w:rPr>
                <w:rFonts w:ascii="Times New Roman" w:hAnsi="Times New Roman" w:cs="Times New Roman"/>
                <w:b/>
                <w:sz w:val="24"/>
                <w:szCs w:val="24"/>
                <w:lang w:val="uk-UA"/>
              </w:rPr>
              <w:t>Вчитель</w:t>
            </w:r>
          </w:p>
        </w:tc>
      </w:tr>
      <w:tr w:rsidR="00573ADB" w:rsidRPr="00242643" w:rsidTr="00573ADB">
        <w:trPr>
          <w:jc w:val="center"/>
        </w:trPr>
        <w:tc>
          <w:tcPr>
            <w:tcW w:w="6442" w:type="dxa"/>
            <w:gridSpan w:val="3"/>
            <w:shd w:val="clear" w:color="auto" w:fill="D9D9D9" w:themeFill="background1" w:themeFillShade="D9"/>
          </w:tcPr>
          <w:p w:rsidR="00573ADB" w:rsidRPr="006353C3" w:rsidRDefault="00573ADB" w:rsidP="00573ADB">
            <w:pPr>
              <w:jc w:val="center"/>
              <w:rPr>
                <w:rFonts w:ascii="Times New Roman" w:hAnsi="Times New Roman" w:cs="Times New Roman"/>
                <w:b/>
                <w:sz w:val="26"/>
                <w:szCs w:val="26"/>
              </w:rPr>
            </w:pPr>
            <w:r w:rsidRPr="006353C3">
              <w:rPr>
                <w:rFonts w:ascii="Times New Roman" w:hAnsi="Times New Roman" w:cs="Times New Roman"/>
                <w:b/>
                <w:sz w:val="26"/>
                <w:szCs w:val="26"/>
                <w:lang w:val="uk-UA"/>
              </w:rPr>
              <w:t>АНГЛІЙСЬКА  МОВА</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2-А</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573ADB">
            <w:pPr>
              <w:pStyle w:val="a5"/>
              <w:spacing w:line="276" w:lineRule="auto"/>
              <w:rPr>
                <w:rFonts w:ascii="Times New Roman" w:hAnsi="Times New Roman"/>
                <w:sz w:val="26"/>
                <w:szCs w:val="26"/>
                <w:lang w:val="en-US"/>
              </w:rPr>
            </w:pPr>
            <w:r w:rsidRPr="006353C3">
              <w:rPr>
                <w:rFonts w:ascii="Times New Roman" w:hAnsi="Times New Roman"/>
                <w:sz w:val="26"/>
                <w:szCs w:val="26"/>
                <w:lang w:val="uk-UA"/>
              </w:rPr>
              <w:t>Лалак О.В.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2-Б</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19.05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Глущак В.І.</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2-В</w:t>
            </w:r>
          </w:p>
        </w:tc>
        <w:tc>
          <w:tcPr>
            <w:tcW w:w="1985" w:type="dxa"/>
          </w:tcPr>
          <w:p w:rsidR="00573ADB" w:rsidRPr="006353C3" w:rsidRDefault="00573ADB"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19.05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Казимір Л.В.</w:t>
            </w:r>
          </w:p>
        </w:tc>
      </w:tr>
      <w:tr w:rsidR="00573ADB" w:rsidRPr="00242643" w:rsidTr="00573ADB">
        <w:trPr>
          <w:jc w:val="center"/>
        </w:trPr>
        <w:tc>
          <w:tcPr>
            <w:tcW w:w="1276"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2-Г</w:t>
            </w:r>
          </w:p>
        </w:tc>
        <w:tc>
          <w:tcPr>
            <w:tcW w:w="1985"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9A68DC">
            <w:pPr>
              <w:rPr>
                <w:rFonts w:ascii="Times New Roman" w:hAnsi="Times New Roman" w:cs="Times New Roman"/>
                <w:sz w:val="26"/>
                <w:szCs w:val="26"/>
                <w:lang w:val="uk-UA"/>
              </w:rPr>
            </w:pPr>
            <w:r w:rsidRPr="006353C3">
              <w:rPr>
                <w:rFonts w:ascii="Times New Roman" w:hAnsi="Times New Roman" w:cs="Times New Roman"/>
                <w:sz w:val="26"/>
                <w:szCs w:val="26"/>
              </w:rPr>
              <w:t>А</w:t>
            </w:r>
            <w:r w:rsidRPr="006353C3">
              <w:rPr>
                <w:rFonts w:ascii="Times New Roman" w:hAnsi="Times New Roman" w:cs="Times New Roman"/>
                <w:sz w:val="26"/>
                <w:szCs w:val="26"/>
                <w:lang w:val="uk-UA"/>
              </w:rPr>
              <w:t>ндрійчук Т.А.</w:t>
            </w:r>
            <w:r w:rsidRPr="006353C3">
              <w:rPr>
                <w:rFonts w:ascii="Times New Roman" w:hAnsi="Times New Roman" w:cs="Times New Roman"/>
                <w:sz w:val="26"/>
                <w:szCs w:val="26"/>
                <w:lang w:val="uk-UA"/>
              </w:rPr>
              <w:br/>
              <w:t>Лалак О.В.</w:t>
            </w:r>
          </w:p>
        </w:tc>
      </w:tr>
      <w:tr w:rsidR="00573ADB" w:rsidRPr="00242643" w:rsidTr="00573ADB">
        <w:trPr>
          <w:jc w:val="center"/>
        </w:trPr>
        <w:tc>
          <w:tcPr>
            <w:tcW w:w="1276"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3-А</w:t>
            </w:r>
          </w:p>
        </w:tc>
        <w:tc>
          <w:tcPr>
            <w:tcW w:w="1985"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22.05</w:t>
            </w:r>
          </w:p>
        </w:tc>
        <w:tc>
          <w:tcPr>
            <w:tcW w:w="3181" w:type="dxa"/>
          </w:tcPr>
          <w:p w:rsidR="00573ADB" w:rsidRPr="006353C3" w:rsidRDefault="00573ADB" w:rsidP="009A68DC">
            <w:pPr>
              <w:pStyle w:val="a5"/>
              <w:rPr>
                <w:rFonts w:ascii="Times New Roman" w:hAnsi="Times New Roman"/>
                <w:sz w:val="26"/>
                <w:szCs w:val="26"/>
                <w:lang w:val="uk-UA"/>
              </w:rPr>
            </w:pPr>
            <w:r w:rsidRPr="006353C3">
              <w:rPr>
                <w:rFonts w:ascii="Times New Roman" w:hAnsi="Times New Roman"/>
                <w:sz w:val="26"/>
                <w:szCs w:val="26"/>
              </w:rPr>
              <w:t>А</w:t>
            </w:r>
            <w:r w:rsidRPr="006353C3">
              <w:rPr>
                <w:rFonts w:ascii="Times New Roman" w:hAnsi="Times New Roman"/>
                <w:sz w:val="26"/>
                <w:szCs w:val="26"/>
                <w:lang w:val="uk-UA"/>
              </w:rPr>
              <w:t>ндрійчук Т.А.</w:t>
            </w:r>
            <w:r w:rsidRPr="006353C3">
              <w:rPr>
                <w:rFonts w:ascii="Times New Roman" w:hAnsi="Times New Roman"/>
                <w:sz w:val="26"/>
                <w:szCs w:val="26"/>
                <w:lang w:val="uk-UA"/>
              </w:rPr>
              <w:br/>
              <w:t>Семенюк Т.І.</w:t>
            </w:r>
          </w:p>
        </w:tc>
      </w:tr>
      <w:tr w:rsidR="00573ADB" w:rsidRPr="00242643" w:rsidTr="00573ADB">
        <w:trPr>
          <w:jc w:val="center"/>
        </w:trPr>
        <w:tc>
          <w:tcPr>
            <w:tcW w:w="1276"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3-Б</w:t>
            </w:r>
          </w:p>
        </w:tc>
        <w:tc>
          <w:tcPr>
            <w:tcW w:w="1985"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18.05</w:t>
            </w:r>
          </w:p>
        </w:tc>
        <w:tc>
          <w:tcPr>
            <w:tcW w:w="3181" w:type="dxa"/>
          </w:tcPr>
          <w:p w:rsidR="00573ADB" w:rsidRPr="006353C3" w:rsidRDefault="00573ADB" w:rsidP="009A68DC">
            <w:pPr>
              <w:pStyle w:val="a5"/>
              <w:rPr>
                <w:rFonts w:ascii="Times New Roman" w:hAnsi="Times New Roman"/>
                <w:sz w:val="26"/>
                <w:szCs w:val="26"/>
                <w:lang w:val="uk-UA"/>
              </w:rPr>
            </w:pPr>
            <w:r w:rsidRPr="006353C3">
              <w:rPr>
                <w:rFonts w:ascii="Times New Roman" w:hAnsi="Times New Roman"/>
                <w:sz w:val="26"/>
                <w:szCs w:val="26"/>
              </w:rPr>
              <w:t>Андрійчук</w:t>
            </w:r>
            <w:r w:rsidRPr="006353C3">
              <w:rPr>
                <w:rFonts w:ascii="Times New Roman" w:hAnsi="Times New Roman"/>
                <w:sz w:val="26"/>
                <w:szCs w:val="26"/>
                <w:lang w:val="uk-UA"/>
              </w:rPr>
              <w:t xml:space="preserve"> Т.А.</w:t>
            </w:r>
          </w:p>
          <w:p w:rsidR="00573ADB" w:rsidRPr="006353C3" w:rsidRDefault="00573ADB" w:rsidP="009A68DC">
            <w:pPr>
              <w:pStyle w:val="a5"/>
              <w:rPr>
                <w:rFonts w:ascii="Times New Roman" w:hAnsi="Times New Roman"/>
                <w:sz w:val="26"/>
                <w:szCs w:val="26"/>
                <w:lang w:val="uk-UA"/>
              </w:rPr>
            </w:pPr>
            <w:r w:rsidRPr="006353C3">
              <w:rPr>
                <w:rFonts w:ascii="Times New Roman" w:hAnsi="Times New Roman"/>
                <w:sz w:val="26"/>
                <w:szCs w:val="26"/>
              </w:rPr>
              <w:t>Лалак</w:t>
            </w:r>
            <w:r w:rsidRPr="006353C3">
              <w:rPr>
                <w:rFonts w:ascii="Times New Roman" w:hAnsi="Times New Roman"/>
                <w:sz w:val="26"/>
                <w:szCs w:val="26"/>
                <w:lang w:val="uk-UA"/>
              </w:rPr>
              <w:t xml:space="preserve"> О.В.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3-В</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18.05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Семенюк Т.І</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18.05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rPr>
              <w:t>Семенюк</w:t>
            </w:r>
            <w:r w:rsidRPr="006353C3">
              <w:rPr>
                <w:rFonts w:ascii="Times New Roman" w:hAnsi="Times New Roman"/>
                <w:sz w:val="26"/>
                <w:szCs w:val="26"/>
                <w:lang w:val="uk-UA"/>
              </w:rPr>
              <w:t xml:space="preserve"> Т.І.</w:t>
            </w:r>
          </w:p>
        </w:tc>
      </w:tr>
      <w:tr w:rsidR="00573ADB" w:rsidRPr="00242643" w:rsidTr="00573ADB">
        <w:trPr>
          <w:jc w:val="center"/>
        </w:trPr>
        <w:tc>
          <w:tcPr>
            <w:tcW w:w="1276"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4-А</w:t>
            </w:r>
          </w:p>
        </w:tc>
        <w:tc>
          <w:tcPr>
            <w:tcW w:w="1985" w:type="dxa"/>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9A68DC">
            <w:pPr>
              <w:rPr>
                <w:rFonts w:ascii="Times New Roman" w:hAnsi="Times New Roman" w:cs="Times New Roman"/>
                <w:sz w:val="26"/>
                <w:szCs w:val="26"/>
                <w:lang w:val="uk-UA"/>
              </w:rPr>
            </w:pPr>
            <w:r w:rsidRPr="006353C3">
              <w:rPr>
                <w:rFonts w:ascii="Times New Roman" w:hAnsi="Times New Roman" w:cs="Times New Roman"/>
                <w:sz w:val="26"/>
                <w:szCs w:val="26"/>
                <w:lang w:val="uk-UA"/>
              </w:rPr>
              <w:t>Лалак О.В.</w:t>
            </w:r>
          </w:p>
          <w:p w:rsidR="00573ADB" w:rsidRPr="006353C3" w:rsidRDefault="00573ADB" w:rsidP="009A68DC">
            <w:pPr>
              <w:pStyle w:val="a5"/>
              <w:rPr>
                <w:rFonts w:ascii="Times New Roman" w:hAnsi="Times New Roman"/>
                <w:sz w:val="26"/>
                <w:szCs w:val="26"/>
                <w:lang w:val="uk-UA"/>
              </w:rPr>
            </w:pPr>
            <w:r w:rsidRPr="006353C3">
              <w:rPr>
                <w:rFonts w:ascii="Times New Roman" w:hAnsi="Times New Roman"/>
                <w:sz w:val="26"/>
                <w:szCs w:val="26"/>
                <w:lang w:val="uk-UA"/>
              </w:rPr>
              <w:t>Семенюк Т.І.</w:t>
            </w:r>
          </w:p>
        </w:tc>
      </w:tr>
      <w:tr w:rsidR="00573ADB" w:rsidRPr="00242643" w:rsidTr="00573ADB">
        <w:trPr>
          <w:jc w:val="center"/>
        </w:trPr>
        <w:tc>
          <w:tcPr>
            <w:tcW w:w="1276" w:type="dxa"/>
            <w:vMerge w:val="restart"/>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4-Б</w:t>
            </w:r>
          </w:p>
        </w:tc>
        <w:tc>
          <w:tcPr>
            <w:tcW w:w="1985" w:type="dxa"/>
            <w:vMerge w:val="restart"/>
          </w:tcPr>
          <w:p w:rsidR="00573ADB" w:rsidRPr="006353C3" w:rsidRDefault="00573ADB" w:rsidP="00573ADB">
            <w:pPr>
              <w:pStyle w:val="a5"/>
              <w:jc w:val="center"/>
              <w:rPr>
                <w:rFonts w:ascii="Times New Roman" w:hAnsi="Times New Roman"/>
                <w:sz w:val="26"/>
                <w:szCs w:val="26"/>
                <w:lang w:val="uk-UA"/>
              </w:rPr>
            </w:pPr>
            <w:r w:rsidRPr="006353C3">
              <w:rPr>
                <w:rFonts w:ascii="Times New Roman" w:hAnsi="Times New Roman"/>
                <w:sz w:val="26"/>
                <w:szCs w:val="26"/>
                <w:lang w:val="uk-UA"/>
              </w:rPr>
              <w:t>14.05</w:t>
            </w:r>
          </w:p>
          <w:p w:rsidR="00573ADB" w:rsidRPr="006353C3" w:rsidRDefault="00573ADB" w:rsidP="00573ADB">
            <w:pPr>
              <w:pStyle w:val="a5"/>
              <w:jc w:val="center"/>
              <w:rPr>
                <w:rFonts w:ascii="Times New Roman" w:hAnsi="Times New Roman"/>
                <w:sz w:val="26"/>
                <w:szCs w:val="26"/>
                <w:lang w:val="uk-UA"/>
              </w:rPr>
            </w:pPr>
            <w:r w:rsidRPr="006353C3">
              <w:rPr>
                <w:rFonts w:ascii="Times New Roman" w:hAnsi="Times New Roman"/>
                <w:sz w:val="26"/>
                <w:szCs w:val="26"/>
                <w:lang w:val="uk-UA"/>
              </w:rPr>
              <w:t>15.05</w:t>
            </w:r>
          </w:p>
        </w:tc>
        <w:tc>
          <w:tcPr>
            <w:tcW w:w="3181" w:type="dxa"/>
          </w:tcPr>
          <w:p w:rsidR="00573ADB" w:rsidRPr="006353C3" w:rsidRDefault="00573ADB" w:rsidP="009A68DC">
            <w:pPr>
              <w:pStyle w:val="a5"/>
              <w:rPr>
                <w:rFonts w:ascii="Times New Roman" w:hAnsi="Times New Roman"/>
                <w:sz w:val="26"/>
                <w:szCs w:val="26"/>
                <w:lang w:val="uk-UA"/>
              </w:rPr>
            </w:pPr>
            <w:r w:rsidRPr="006353C3">
              <w:rPr>
                <w:rFonts w:ascii="Times New Roman" w:hAnsi="Times New Roman"/>
                <w:sz w:val="26"/>
                <w:szCs w:val="26"/>
                <w:lang w:val="uk-UA"/>
              </w:rPr>
              <w:t>Тушинська О.Б.</w:t>
            </w:r>
          </w:p>
        </w:tc>
      </w:tr>
      <w:tr w:rsidR="00573ADB" w:rsidRPr="00242643" w:rsidTr="00573ADB">
        <w:trPr>
          <w:jc w:val="center"/>
        </w:trPr>
        <w:tc>
          <w:tcPr>
            <w:tcW w:w="1276" w:type="dxa"/>
            <w:vMerge/>
          </w:tcPr>
          <w:p w:rsidR="00573ADB" w:rsidRPr="006353C3" w:rsidRDefault="00573ADB" w:rsidP="00573ADB">
            <w:pPr>
              <w:pStyle w:val="a5"/>
              <w:spacing w:line="360" w:lineRule="auto"/>
              <w:jc w:val="center"/>
              <w:rPr>
                <w:rFonts w:ascii="Times New Roman" w:hAnsi="Times New Roman"/>
                <w:sz w:val="26"/>
                <w:szCs w:val="26"/>
                <w:lang w:val="uk-UA"/>
              </w:rPr>
            </w:pPr>
          </w:p>
        </w:tc>
        <w:tc>
          <w:tcPr>
            <w:tcW w:w="1985" w:type="dxa"/>
            <w:vMerge/>
          </w:tcPr>
          <w:p w:rsidR="00573ADB" w:rsidRPr="006353C3" w:rsidRDefault="00573ADB" w:rsidP="00573ADB">
            <w:pPr>
              <w:pStyle w:val="a5"/>
              <w:jc w:val="center"/>
              <w:rPr>
                <w:rFonts w:ascii="Times New Roman" w:hAnsi="Times New Roman"/>
                <w:sz w:val="26"/>
                <w:szCs w:val="26"/>
                <w:lang w:val="uk-UA"/>
              </w:rPr>
            </w:pPr>
          </w:p>
        </w:tc>
        <w:tc>
          <w:tcPr>
            <w:tcW w:w="3181" w:type="dxa"/>
          </w:tcPr>
          <w:p w:rsidR="00573ADB" w:rsidRPr="006353C3" w:rsidRDefault="00573ADB" w:rsidP="009A68DC">
            <w:pPr>
              <w:pStyle w:val="a5"/>
              <w:rPr>
                <w:rFonts w:ascii="Times New Roman" w:hAnsi="Times New Roman"/>
                <w:sz w:val="26"/>
                <w:szCs w:val="26"/>
                <w:lang w:val="uk-UA"/>
              </w:rPr>
            </w:pPr>
            <w:r w:rsidRPr="006353C3">
              <w:rPr>
                <w:rFonts w:ascii="Times New Roman" w:hAnsi="Times New Roman"/>
                <w:sz w:val="26"/>
                <w:szCs w:val="26"/>
                <w:lang w:val="uk-UA"/>
              </w:rPr>
              <w:t>Тушинська О.Б.</w:t>
            </w:r>
          </w:p>
        </w:tc>
      </w:tr>
      <w:tr w:rsidR="00573ADB" w:rsidRPr="00242643" w:rsidTr="00573ADB">
        <w:trPr>
          <w:jc w:val="center"/>
        </w:trPr>
        <w:tc>
          <w:tcPr>
            <w:tcW w:w="1276" w:type="dxa"/>
            <w:vMerge w:val="restart"/>
          </w:tcPr>
          <w:p w:rsidR="00573ADB" w:rsidRPr="006353C3" w:rsidRDefault="00573ADB" w:rsidP="00573ADB">
            <w:pPr>
              <w:pStyle w:val="a5"/>
              <w:spacing w:line="360" w:lineRule="auto"/>
              <w:jc w:val="center"/>
              <w:rPr>
                <w:rFonts w:ascii="Times New Roman" w:hAnsi="Times New Roman"/>
                <w:sz w:val="26"/>
                <w:szCs w:val="26"/>
                <w:lang w:val="uk-UA"/>
              </w:rPr>
            </w:pPr>
            <w:r w:rsidRPr="006353C3">
              <w:rPr>
                <w:rFonts w:ascii="Times New Roman" w:hAnsi="Times New Roman"/>
                <w:sz w:val="26"/>
                <w:szCs w:val="26"/>
                <w:lang w:val="uk-UA"/>
              </w:rPr>
              <w:t>4-В</w:t>
            </w:r>
          </w:p>
        </w:tc>
        <w:tc>
          <w:tcPr>
            <w:tcW w:w="1985" w:type="dxa"/>
            <w:vMerge w:val="restart"/>
          </w:tcPr>
          <w:p w:rsidR="00573ADB" w:rsidRPr="006353C3" w:rsidRDefault="00573ADB" w:rsidP="00573ADB">
            <w:pPr>
              <w:jc w:val="center"/>
              <w:rPr>
                <w:rFonts w:ascii="Times New Roman" w:hAnsi="Times New Roman" w:cs="Times New Roman"/>
                <w:sz w:val="26"/>
                <w:szCs w:val="26"/>
                <w:lang w:val="uk-UA"/>
              </w:rPr>
            </w:pPr>
            <w:r w:rsidRPr="006353C3">
              <w:rPr>
                <w:rFonts w:ascii="Times New Roman" w:hAnsi="Times New Roman" w:cs="Times New Roman"/>
                <w:sz w:val="26"/>
                <w:szCs w:val="26"/>
              </w:rPr>
              <w:t>1</w:t>
            </w:r>
            <w:r w:rsidRPr="006353C3">
              <w:rPr>
                <w:rFonts w:ascii="Times New Roman" w:hAnsi="Times New Roman" w:cs="Times New Roman"/>
                <w:sz w:val="26"/>
                <w:szCs w:val="26"/>
                <w:lang w:val="uk-UA"/>
              </w:rPr>
              <w:t>9</w:t>
            </w:r>
            <w:r w:rsidRPr="006353C3">
              <w:rPr>
                <w:rFonts w:ascii="Times New Roman" w:hAnsi="Times New Roman" w:cs="Times New Roman"/>
                <w:sz w:val="26"/>
                <w:szCs w:val="26"/>
              </w:rPr>
              <w:t>. 05</w:t>
            </w:r>
          </w:p>
        </w:tc>
        <w:tc>
          <w:tcPr>
            <w:tcW w:w="3181" w:type="dxa"/>
          </w:tcPr>
          <w:p w:rsidR="00573ADB" w:rsidRPr="006353C3" w:rsidRDefault="00573ADB" w:rsidP="009A68DC">
            <w:pPr>
              <w:rPr>
                <w:rFonts w:ascii="Times New Roman" w:hAnsi="Times New Roman" w:cs="Times New Roman"/>
                <w:sz w:val="26"/>
                <w:szCs w:val="26"/>
                <w:lang w:val="uk-UA"/>
              </w:rPr>
            </w:pPr>
            <w:r w:rsidRPr="006353C3">
              <w:rPr>
                <w:rFonts w:ascii="Times New Roman" w:hAnsi="Times New Roman" w:cs="Times New Roman"/>
                <w:sz w:val="26"/>
                <w:szCs w:val="26"/>
                <w:lang w:val="uk-UA"/>
              </w:rPr>
              <w:t>Лалак О.В.</w:t>
            </w:r>
          </w:p>
        </w:tc>
      </w:tr>
      <w:tr w:rsidR="00573ADB" w:rsidRPr="00242643" w:rsidTr="00573ADB">
        <w:trPr>
          <w:jc w:val="center"/>
        </w:trPr>
        <w:tc>
          <w:tcPr>
            <w:tcW w:w="1276" w:type="dxa"/>
            <w:vMerge/>
          </w:tcPr>
          <w:p w:rsidR="00573ADB" w:rsidRPr="006353C3" w:rsidRDefault="00573ADB" w:rsidP="00573ADB">
            <w:pPr>
              <w:pStyle w:val="a5"/>
              <w:spacing w:line="360" w:lineRule="auto"/>
              <w:jc w:val="center"/>
              <w:rPr>
                <w:rFonts w:ascii="Times New Roman" w:hAnsi="Times New Roman"/>
                <w:sz w:val="26"/>
                <w:szCs w:val="26"/>
                <w:lang w:val="uk-UA"/>
              </w:rPr>
            </w:pPr>
          </w:p>
        </w:tc>
        <w:tc>
          <w:tcPr>
            <w:tcW w:w="1985" w:type="dxa"/>
            <w:vMerge/>
          </w:tcPr>
          <w:p w:rsidR="00573ADB" w:rsidRPr="006353C3" w:rsidRDefault="00573ADB" w:rsidP="00573ADB">
            <w:pPr>
              <w:jc w:val="center"/>
              <w:rPr>
                <w:rFonts w:ascii="Times New Roman" w:hAnsi="Times New Roman" w:cs="Times New Roman"/>
                <w:sz w:val="26"/>
                <w:szCs w:val="26"/>
              </w:rPr>
            </w:pPr>
          </w:p>
        </w:tc>
        <w:tc>
          <w:tcPr>
            <w:tcW w:w="3181" w:type="dxa"/>
          </w:tcPr>
          <w:p w:rsidR="00573ADB" w:rsidRPr="006353C3" w:rsidRDefault="00573ADB" w:rsidP="009A68DC">
            <w:pPr>
              <w:rPr>
                <w:sz w:val="26"/>
                <w:szCs w:val="26"/>
              </w:rPr>
            </w:pPr>
            <w:r w:rsidRPr="006353C3">
              <w:rPr>
                <w:rFonts w:ascii="Times New Roman" w:hAnsi="Times New Roman" w:cs="Times New Roman"/>
                <w:sz w:val="26"/>
                <w:szCs w:val="26"/>
                <w:lang w:val="uk-UA"/>
              </w:rPr>
              <w:t>Семенюк Т.І.</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14.05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Семенюк Т.І.</w:t>
            </w:r>
          </w:p>
        </w:tc>
      </w:tr>
      <w:tr w:rsidR="00573ADB" w:rsidRPr="00242643" w:rsidTr="00573ADB">
        <w:trPr>
          <w:jc w:val="center"/>
        </w:trPr>
        <w:tc>
          <w:tcPr>
            <w:tcW w:w="6442" w:type="dxa"/>
            <w:gridSpan w:val="3"/>
            <w:shd w:val="clear" w:color="auto" w:fill="D9D9D9" w:themeFill="background1" w:themeFillShade="D9"/>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b/>
                <w:sz w:val="26"/>
                <w:szCs w:val="26"/>
                <w:lang w:val="uk-UA"/>
              </w:rPr>
              <w:t xml:space="preserve">Я ДОСЛІДЖУЮ СВІТ ТА ПРИРОДОЗНАВСТВО  </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2-А</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13.05</w:t>
            </w:r>
          </w:p>
        </w:tc>
        <w:tc>
          <w:tcPr>
            <w:tcW w:w="3181" w:type="dxa"/>
          </w:tcPr>
          <w:p w:rsidR="00573ADB" w:rsidRPr="006353C3" w:rsidRDefault="00573ADB" w:rsidP="00573ADB">
            <w:pPr>
              <w:pStyle w:val="a5"/>
              <w:spacing w:line="276" w:lineRule="auto"/>
              <w:rPr>
                <w:rFonts w:ascii="Times New Roman" w:hAnsi="Times New Roman"/>
                <w:sz w:val="26"/>
                <w:szCs w:val="26"/>
                <w:lang w:val="en-US"/>
              </w:rPr>
            </w:pPr>
            <w:r w:rsidRPr="006353C3">
              <w:rPr>
                <w:rFonts w:ascii="Times New Roman" w:hAnsi="Times New Roman"/>
                <w:sz w:val="26"/>
                <w:szCs w:val="26"/>
                <w:lang w:val="uk-UA"/>
              </w:rPr>
              <w:t>Звоздецька В.В.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2-Б</w:t>
            </w:r>
          </w:p>
        </w:tc>
        <w:tc>
          <w:tcPr>
            <w:tcW w:w="1985" w:type="dxa"/>
          </w:tcPr>
          <w:p w:rsidR="00573ADB" w:rsidRPr="006353C3" w:rsidRDefault="00573ADB"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22.05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 xml:space="preserve">Паліброда О.М. </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2-В</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Казимір Л.В.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19.05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Рупташ О.В.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3-А</w:t>
            </w:r>
          </w:p>
        </w:tc>
        <w:tc>
          <w:tcPr>
            <w:tcW w:w="1985" w:type="dxa"/>
          </w:tcPr>
          <w:p w:rsidR="00573ADB" w:rsidRPr="006353C3" w:rsidRDefault="00573ADB" w:rsidP="00573ADB">
            <w:pPr>
              <w:spacing w:line="276" w:lineRule="auto"/>
              <w:jc w:val="center"/>
              <w:rPr>
                <w:rFonts w:ascii="Times New Roman" w:hAnsi="Times New Roman" w:cs="Times New Roman"/>
                <w:sz w:val="26"/>
                <w:szCs w:val="26"/>
                <w:lang w:val="uk-UA"/>
              </w:rPr>
            </w:pPr>
            <w:r w:rsidRPr="006353C3">
              <w:rPr>
                <w:rFonts w:ascii="Times New Roman" w:hAnsi="Times New Roman" w:cs="Times New Roman"/>
                <w:sz w:val="26"/>
                <w:szCs w:val="26"/>
                <w:lang w:val="uk-UA"/>
              </w:rPr>
              <w:t>25.05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lang w:val="uk-UA"/>
              </w:rPr>
              <w:t>Косар.О.В.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3-Б</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14.05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Бикова С.О.</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3-В</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Майстришина В.А</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3-Г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14.05</w:t>
            </w:r>
          </w:p>
        </w:tc>
        <w:tc>
          <w:tcPr>
            <w:tcW w:w="3181" w:type="dxa"/>
          </w:tcPr>
          <w:p w:rsidR="00573ADB" w:rsidRPr="006353C3" w:rsidRDefault="00573ADB" w:rsidP="00573ADB">
            <w:pPr>
              <w:spacing w:line="276" w:lineRule="auto"/>
              <w:rPr>
                <w:rFonts w:ascii="Times New Roman" w:hAnsi="Times New Roman" w:cs="Times New Roman"/>
                <w:sz w:val="26"/>
                <w:szCs w:val="26"/>
                <w:lang w:val="uk-UA"/>
              </w:rPr>
            </w:pPr>
            <w:r w:rsidRPr="006353C3">
              <w:rPr>
                <w:rFonts w:ascii="Times New Roman" w:hAnsi="Times New Roman" w:cs="Times New Roman"/>
                <w:sz w:val="26"/>
                <w:szCs w:val="26"/>
              </w:rPr>
              <w:t>Бахтіарова</w:t>
            </w:r>
            <w:r w:rsidRPr="006353C3">
              <w:rPr>
                <w:rFonts w:ascii="Times New Roman" w:hAnsi="Times New Roman" w:cs="Times New Roman"/>
                <w:sz w:val="26"/>
                <w:szCs w:val="26"/>
                <w:lang w:val="uk-UA"/>
              </w:rPr>
              <w:t xml:space="preserve"> А.В.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4-А</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Братко Н.В.</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4-Б</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20.05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Годованець Т.Л.</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4-В</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21.05</w:t>
            </w:r>
          </w:p>
        </w:tc>
        <w:tc>
          <w:tcPr>
            <w:tcW w:w="3181" w:type="dxa"/>
          </w:tcPr>
          <w:p w:rsidR="00573ADB" w:rsidRPr="006353C3" w:rsidRDefault="00573ADB" w:rsidP="00573ADB">
            <w:pPr>
              <w:pStyle w:val="a5"/>
              <w:spacing w:line="276" w:lineRule="auto"/>
              <w:rPr>
                <w:rFonts w:ascii="Times New Roman" w:hAnsi="Times New Roman"/>
                <w:sz w:val="26"/>
                <w:szCs w:val="26"/>
                <w:lang w:val="uk-UA"/>
              </w:rPr>
            </w:pPr>
            <w:r w:rsidRPr="006353C3">
              <w:rPr>
                <w:rFonts w:ascii="Times New Roman" w:hAnsi="Times New Roman"/>
                <w:sz w:val="26"/>
                <w:szCs w:val="26"/>
                <w:lang w:val="uk-UA"/>
              </w:rPr>
              <w:t xml:space="preserve">Кучер Ж.В. </w:t>
            </w:r>
          </w:p>
        </w:tc>
      </w:tr>
      <w:tr w:rsidR="00573ADB" w:rsidRPr="00242643" w:rsidTr="00573ADB">
        <w:trPr>
          <w:jc w:val="center"/>
        </w:trPr>
        <w:tc>
          <w:tcPr>
            <w:tcW w:w="1276"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4-Г</w:t>
            </w:r>
          </w:p>
        </w:tc>
        <w:tc>
          <w:tcPr>
            <w:tcW w:w="1985" w:type="dxa"/>
          </w:tcPr>
          <w:p w:rsidR="00573ADB" w:rsidRPr="006353C3" w:rsidRDefault="00573ADB" w:rsidP="00573ADB">
            <w:pPr>
              <w:pStyle w:val="a5"/>
              <w:spacing w:line="276" w:lineRule="auto"/>
              <w:jc w:val="center"/>
              <w:rPr>
                <w:rFonts w:ascii="Times New Roman" w:hAnsi="Times New Roman"/>
                <w:sz w:val="26"/>
                <w:szCs w:val="26"/>
                <w:lang w:val="uk-UA"/>
              </w:rPr>
            </w:pPr>
            <w:r w:rsidRPr="006353C3">
              <w:rPr>
                <w:rFonts w:ascii="Times New Roman" w:hAnsi="Times New Roman"/>
                <w:sz w:val="26"/>
                <w:szCs w:val="26"/>
                <w:lang w:val="uk-UA"/>
              </w:rPr>
              <w:t>15.05</w:t>
            </w:r>
          </w:p>
        </w:tc>
        <w:tc>
          <w:tcPr>
            <w:tcW w:w="3181" w:type="dxa"/>
          </w:tcPr>
          <w:p w:rsidR="00573ADB" w:rsidRPr="006353C3" w:rsidRDefault="00573ADB" w:rsidP="00573ADB">
            <w:pPr>
              <w:spacing w:line="276" w:lineRule="auto"/>
              <w:rPr>
                <w:rFonts w:ascii="Times New Roman" w:hAnsi="Times New Roman" w:cs="Times New Roman"/>
                <w:sz w:val="26"/>
                <w:szCs w:val="26"/>
              </w:rPr>
            </w:pPr>
            <w:r w:rsidRPr="006353C3">
              <w:rPr>
                <w:rFonts w:ascii="Times New Roman" w:hAnsi="Times New Roman" w:cs="Times New Roman"/>
                <w:sz w:val="26"/>
                <w:szCs w:val="26"/>
              </w:rPr>
              <w:t>Васьковська Н.В.</w:t>
            </w:r>
          </w:p>
        </w:tc>
      </w:tr>
    </w:tbl>
    <w:p w:rsidR="00A236D6" w:rsidRDefault="00A236D6" w:rsidP="00242643">
      <w:pPr>
        <w:spacing w:line="240" w:lineRule="auto"/>
        <w:jc w:val="center"/>
        <w:rPr>
          <w:rFonts w:ascii="Times New Roman" w:hAnsi="Times New Roman" w:cs="Times New Roman"/>
          <w:b/>
          <w:sz w:val="28"/>
          <w:szCs w:val="28"/>
        </w:rPr>
      </w:pPr>
    </w:p>
    <w:p w:rsidR="00573ADB" w:rsidRDefault="00573ADB" w:rsidP="00242643">
      <w:pPr>
        <w:spacing w:line="240" w:lineRule="auto"/>
        <w:jc w:val="center"/>
        <w:rPr>
          <w:rFonts w:ascii="Times New Roman" w:hAnsi="Times New Roman" w:cs="Times New Roman"/>
          <w:b/>
          <w:sz w:val="28"/>
          <w:szCs w:val="28"/>
        </w:rPr>
      </w:pPr>
    </w:p>
    <w:p w:rsidR="00573ADB" w:rsidRDefault="00573ADB" w:rsidP="00242643">
      <w:pPr>
        <w:spacing w:line="240" w:lineRule="auto"/>
        <w:jc w:val="center"/>
        <w:rPr>
          <w:rFonts w:ascii="Times New Roman" w:hAnsi="Times New Roman" w:cs="Times New Roman"/>
          <w:b/>
          <w:sz w:val="28"/>
          <w:szCs w:val="28"/>
        </w:rPr>
      </w:pPr>
    </w:p>
    <w:p w:rsidR="00573ADB" w:rsidRDefault="00573ADB" w:rsidP="00242643">
      <w:pPr>
        <w:spacing w:line="240" w:lineRule="auto"/>
        <w:jc w:val="center"/>
        <w:rPr>
          <w:rFonts w:ascii="Times New Roman" w:hAnsi="Times New Roman" w:cs="Times New Roman"/>
          <w:b/>
          <w:sz w:val="28"/>
          <w:szCs w:val="28"/>
        </w:rPr>
      </w:pPr>
    </w:p>
    <w:p w:rsidR="00573ADB" w:rsidRDefault="00573ADB" w:rsidP="00242643">
      <w:pPr>
        <w:spacing w:line="240" w:lineRule="auto"/>
        <w:jc w:val="center"/>
        <w:rPr>
          <w:rFonts w:ascii="Times New Roman" w:hAnsi="Times New Roman" w:cs="Times New Roman"/>
          <w:b/>
          <w:sz w:val="28"/>
          <w:szCs w:val="28"/>
        </w:rPr>
      </w:pPr>
    </w:p>
    <w:p w:rsidR="00573ADB" w:rsidRDefault="00E64224" w:rsidP="00242643">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0" locked="0" layoutInCell="1" allowOverlap="1">
            <wp:simplePos x="0" y="0"/>
            <wp:positionH relativeFrom="column">
              <wp:posOffset>3009900</wp:posOffset>
            </wp:positionH>
            <wp:positionV relativeFrom="paragraph">
              <wp:posOffset>-148590</wp:posOffset>
            </wp:positionV>
            <wp:extent cx="2997200" cy="1714500"/>
            <wp:effectExtent l="19050" t="0" r="0" b="0"/>
            <wp:wrapNone/>
            <wp:docPr id="8" name="Рисунок 3" descr="E:\ВИХІДНА ДОКУМЕНТАЦІЯ\БЛАНКИ, ДОВІДКИ\Бланки\Бланки\СКАН\ПІДПИС\Дем'янчук В.Н\img20200406_1356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ВИХІДНА ДОКУМЕНТАЦІЯ\БЛАНКИ, ДОВІДКИ\Бланки\Бланки\СКАН\ПІДПИС\Дем'янчук В.Н\img20200406_13564444.jpg"/>
                    <pic:cNvPicPr>
                      <a:picLocks noChangeAspect="1" noChangeArrowheads="1"/>
                    </pic:cNvPicPr>
                  </pic:nvPicPr>
                  <pic:blipFill>
                    <a:blip r:embed="rId10" cstate="print"/>
                    <a:srcRect/>
                    <a:stretch>
                      <a:fillRect/>
                    </a:stretch>
                  </pic:blipFill>
                  <pic:spPr bwMode="auto">
                    <a:xfrm>
                      <a:off x="0" y="0"/>
                      <a:ext cx="2997200" cy="1714500"/>
                    </a:xfrm>
                    <a:prstGeom prst="rect">
                      <a:avLst/>
                    </a:prstGeom>
                    <a:noFill/>
                    <a:ln w="9525">
                      <a:noFill/>
                      <a:miter lim="800000"/>
                      <a:headEnd/>
                      <a:tailEnd/>
                    </a:ln>
                  </pic:spPr>
                </pic:pic>
              </a:graphicData>
            </a:graphic>
          </wp:anchor>
        </w:drawing>
      </w:r>
    </w:p>
    <w:p w:rsidR="00573ADB" w:rsidRDefault="00573ADB" w:rsidP="00242643">
      <w:pPr>
        <w:spacing w:line="240" w:lineRule="auto"/>
        <w:jc w:val="center"/>
        <w:rPr>
          <w:rFonts w:ascii="Times New Roman" w:hAnsi="Times New Roman" w:cs="Times New Roman"/>
          <w:b/>
          <w:sz w:val="28"/>
          <w:szCs w:val="28"/>
        </w:rPr>
      </w:pPr>
    </w:p>
    <w:p w:rsidR="00A236D6" w:rsidRDefault="00A236D6" w:rsidP="00242643">
      <w:pPr>
        <w:spacing w:line="240" w:lineRule="auto"/>
        <w:jc w:val="center"/>
        <w:rPr>
          <w:rFonts w:ascii="Times New Roman" w:hAnsi="Times New Roman" w:cs="Times New Roman"/>
          <w:b/>
          <w:sz w:val="28"/>
          <w:szCs w:val="28"/>
        </w:rPr>
      </w:pPr>
    </w:p>
    <w:p w:rsidR="00A236D6" w:rsidRDefault="00A236D6" w:rsidP="00A236D6">
      <w:pPr>
        <w:spacing w:after="0"/>
        <w:jc w:val="right"/>
        <w:rPr>
          <w:rFonts w:ascii="Times New Roman" w:hAnsi="Times New Roman" w:cs="Times New Roman"/>
          <w:b/>
          <w:sz w:val="28"/>
          <w:szCs w:val="28"/>
        </w:rPr>
      </w:pPr>
    </w:p>
    <w:p w:rsidR="00A236D6" w:rsidRDefault="00A236D6" w:rsidP="00A236D6">
      <w:pPr>
        <w:spacing w:after="0"/>
        <w:jc w:val="center"/>
        <w:rPr>
          <w:rFonts w:ascii="Times New Roman" w:hAnsi="Times New Roman" w:cs="Times New Roman"/>
          <w:b/>
          <w:sz w:val="28"/>
          <w:szCs w:val="28"/>
        </w:rPr>
      </w:pPr>
    </w:p>
    <w:p w:rsidR="00A236D6" w:rsidRDefault="00A236D6" w:rsidP="00A236D6">
      <w:pPr>
        <w:spacing w:after="0"/>
        <w:jc w:val="center"/>
        <w:rPr>
          <w:rFonts w:ascii="Times New Roman" w:hAnsi="Times New Roman" w:cs="Times New Roman"/>
          <w:b/>
          <w:sz w:val="28"/>
          <w:szCs w:val="28"/>
        </w:rPr>
      </w:pPr>
    </w:p>
    <w:p w:rsidR="00467D03" w:rsidRPr="006353C3" w:rsidRDefault="00467D03" w:rsidP="00A236D6">
      <w:pPr>
        <w:spacing w:after="0" w:line="240" w:lineRule="auto"/>
        <w:jc w:val="center"/>
        <w:rPr>
          <w:rFonts w:ascii="Times New Roman" w:hAnsi="Times New Roman" w:cs="Times New Roman"/>
          <w:b/>
          <w:sz w:val="16"/>
          <w:szCs w:val="16"/>
        </w:rPr>
      </w:pPr>
    </w:p>
    <w:p w:rsidR="00E64224" w:rsidRDefault="00A236D6" w:rsidP="00A236D6">
      <w:pPr>
        <w:spacing w:after="0" w:line="240" w:lineRule="auto"/>
        <w:jc w:val="center"/>
        <w:rPr>
          <w:rFonts w:ascii="Times New Roman" w:hAnsi="Times New Roman" w:cs="Times New Roman"/>
          <w:b/>
          <w:sz w:val="28"/>
          <w:szCs w:val="28"/>
        </w:rPr>
      </w:pPr>
      <w:r w:rsidRPr="00074A6E">
        <w:rPr>
          <w:rFonts w:ascii="Times New Roman" w:hAnsi="Times New Roman" w:cs="Times New Roman"/>
          <w:b/>
          <w:sz w:val="28"/>
          <w:szCs w:val="28"/>
        </w:rPr>
        <w:t xml:space="preserve">Графік </w:t>
      </w:r>
    </w:p>
    <w:p w:rsidR="00A236D6" w:rsidRDefault="00A236D6" w:rsidP="00A236D6">
      <w:pPr>
        <w:spacing w:after="0" w:line="240" w:lineRule="auto"/>
        <w:jc w:val="center"/>
        <w:rPr>
          <w:rFonts w:ascii="Times New Roman" w:hAnsi="Times New Roman" w:cs="Times New Roman"/>
          <w:b/>
          <w:sz w:val="28"/>
          <w:szCs w:val="28"/>
        </w:rPr>
      </w:pPr>
      <w:r w:rsidRPr="00074A6E">
        <w:rPr>
          <w:rFonts w:ascii="Times New Roman" w:hAnsi="Times New Roman" w:cs="Times New Roman"/>
          <w:b/>
          <w:sz w:val="28"/>
          <w:szCs w:val="28"/>
        </w:rPr>
        <w:t>проведення підсумкових контрольних робіт</w:t>
      </w:r>
      <w:r>
        <w:rPr>
          <w:rFonts w:ascii="Times New Roman" w:hAnsi="Times New Roman" w:cs="Times New Roman"/>
          <w:b/>
          <w:sz w:val="28"/>
          <w:szCs w:val="28"/>
        </w:rPr>
        <w:t xml:space="preserve"> </w:t>
      </w:r>
    </w:p>
    <w:p w:rsidR="00A236D6" w:rsidRDefault="00A236D6" w:rsidP="00A236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Чернівецькій спеціалізованій школі І-ІІІ ступенів </w:t>
      </w:r>
    </w:p>
    <w:p w:rsidR="00A236D6" w:rsidRDefault="00A236D6" w:rsidP="00A236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фізико-математичного профілю № 6</w:t>
      </w:r>
      <w:r w:rsidRPr="00074A6E">
        <w:rPr>
          <w:rFonts w:ascii="Times New Roman" w:hAnsi="Times New Roman" w:cs="Times New Roman"/>
          <w:b/>
          <w:sz w:val="28"/>
          <w:szCs w:val="28"/>
        </w:rPr>
        <w:t xml:space="preserve"> </w:t>
      </w:r>
    </w:p>
    <w:p w:rsidR="00A236D6" w:rsidRDefault="00A236D6" w:rsidP="00A236D6">
      <w:pPr>
        <w:spacing w:line="240" w:lineRule="auto"/>
        <w:jc w:val="center"/>
        <w:rPr>
          <w:rFonts w:ascii="Times New Roman" w:hAnsi="Times New Roman" w:cs="Times New Roman"/>
          <w:b/>
          <w:sz w:val="28"/>
          <w:szCs w:val="28"/>
        </w:rPr>
      </w:pPr>
      <w:r w:rsidRPr="00074A6E">
        <w:rPr>
          <w:rFonts w:ascii="Times New Roman" w:hAnsi="Times New Roman" w:cs="Times New Roman"/>
          <w:b/>
          <w:sz w:val="28"/>
          <w:szCs w:val="28"/>
        </w:rPr>
        <w:t>за 2019/2020 навчальний рік</w:t>
      </w:r>
    </w:p>
    <w:tbl>
      <w:tblPr>
        <w:tblStyle w:val="ad"/>
        <w:tblW w:w="6311" w:type="dxa"/>
        <w:jc w:val="center"/>
        <w:tblInd w:w="-1053" w:type="dxa"/>
        <w:tblLayout w:type="fixed"/>
        <w:tblLook w:val="04A0"/>
      </w:tblPr>
      <w:tblGrid>
        <w:gridCol w:w="1348"/>
        <w:gridCol w:w="1985"/>
        <w:gridCol w:w="2978"/>
      </w:tblGrid>
      <w:tr w:rsidR="00467D03" w:rsidRPr="00242643" w:rsidTr="006353C3">
        <w:trPr>
          <w:jc w:val="center"/>
        </w:trPr>
        <w:tc>
          <w:tcPr>
            <w:tcW w:w="1348" w:type="dxa"/>
          </w:tcPr>
          <w:p w:rsidR="00467D03" w:rsidRPr="00467D03" w:rsidRDefault="00467D03" w:rsidP="00E64224">
            <w:pPr>
              <w:spacing w:line="276" w:lineRule="auto"/>
              <w:jc w:val="center"/>
              <w:rPr>
                <w:rFonts w:ascii="Times New Roman" w:hAnsi="Times New Roman" w:cs="Times New Roman"/>
                <w:b/>
                <w:sz w:val="24"/>
                <w:szCs w:val="24"/>
                <w:lang w:val="uk-UA"/>
              </w:rPr>
            </w:pPr>
            <w:r w:rsidRPr="00467D03">
              <w:rPr>
                <w:rFonts w:ascii="Times New Roman" w:hAnsi="Times New Roman" w:cs="Times New Roman"/>
                <w:b/>
                <w:sz w:val="24"/>
                <w:szCs w:val="24"/>
                <w:lang w:val="uk-UA"/>
              </w:rPr>
              <w:t>Клас</w:t>
            </w:r>
          </w:p>
        </w:tc>
        <w:tc>
          <w:tcPr>
            <w:tcW w:w="1985" w:type="dxa"/>
          </w:tcPr>
          <w:p w:rsidR="00467D03" w:rsidRPr="00467D03" w:rsidRDefault="00467D03" w:rsidP="00E64224">
            <w:pPr>
              <w:spacing w:line="276" w:lineRule="auto"/>
              <w:ind w:left="-108" w:right="-108"/>
              <w:jc w:val="center"/>
              <w:rPr>
                <w:rFonts w:ascii="Times New Roman" w:hAnsi="Times New Roman" w:cs="Times New Roman"/>
                <w:b/>
                <w:sz w:val="24"/>
                <w:szCs w:val="24"/>
                <w:lang w:val="uk-UA"/>
              </w:rPr>
            </w:pPr>
            <w:r w:rsidRPr="00467D03">
              <w:rPr>
                <w:rFonts w:ascii="Times New Roman" w:hAnsi="Times New Roman" w:cs="Times New Roman"/>
                <w:b/>
                <w:sz w:val="24"/>
                <w:szCs w:val="24"/>
                <w:lang w:val="uk-UA"/>
              </w:rPr>
              <w:t>Дата проведення</w:t>
            </w:r>
          </w:p>
        </w:tc>
        <w:tc>
          <w:tcPr>
            <w:tcW w:w="2978" w:type="dxa"/>
          </w:tcPr>
          <w:p w:rsidR="00467D03" w:rsidRPr="00467D03" w:rsidRDefault="00467D03" w:rsidP="00E64224">
            <w:pPr>
              <w:spacing w:line="276" w:lineRule="auto"/>
              <w:jc w:val="center"/>
              <w:rPr>
                <w:rFonts w:ascii="Times New Roman" w:hAnsi="Times New Roman" w:cs="Times New Roman"/>
                <w:b/>
                <w:sz w:val="24"/>
                <w:szCs w:val="24"/>
                <w:lang w:val="uk-UA"/>
              </w:rPr>
            </w:pPr>
            <w:r w:rsidRPr="00467D03">
              <w:rPr>
                <w:rFonts w:ascii="Times New Roman" w:hAnsi="Times New Roman" w:cs="Times New Roman"/>
                <w:b/>
                <w:sz w:val="24"/>
                <w:szCs w:val="24"/>
                <w:lang w:val="uk-UA"/>
              </w:rPr>
              <w:t>Вчитель</w:t>
            </w:r>
          </w:p>
        </w:tc>
      </w:tr>
      <w:tr w:rsidR="00467D03" w:rsidRPr="00467D03" w:rsidTr="006353C3">
        <w:trPr>
          <w:jc w:val="center"/>
        </w:trPr>
        <w:tc>
          <w:tcPr>
            <w:tcW w:w="6311" w:type="dxa"/>
            <w:gridSpan w:val="3"/>
            <w:tcBorders>
              <w:bottom w:val="double" w:sz="4" w:space="0" w:color="auto"/>
            </w:tcBorders>
            <w:shd w:val="clear" w:color="auto" w:fill="D9D9D9" w:themeFill="background1" w:themeFillShade="D9"/>
          </w:tcPr>
          <w:p w:rsidR="00467D03" w:rsidRPr="00467D03" w:rsidRDefault="00467D03" w:rsidP="00E64224">
            <w:pPr>
              <w:spacing w:line="276" w:lineRule="auto"/>
              <w:jc w:val="center"/>
              <w:rPr>
                <w:rFonts w:ascii="Times New Roman" w:hAnsi="Times New Roman" w:cs="Times New Roman"/>
                <w:b/>
                <w:sz w:val="26"/>
                <w:szCs w:val="26"/>
              </w:rPr>
            </w:pPr>
            <w:r w:rsidRPr="00467D03">
              <w:rPr>
                <w:rFonts w:ascii="Times New Roman" w:hAnsi="Times New Roman" w:cs="Times New Roman"/>
                <w:b/>
                <w:sz w:val="26"/>
                <w:szCs w:val="26"/>
                <w:lang w:val="uk-UA"/>
              </w:rPr>
              <w:t>УКРАЇНСЬКА  МОВА</w:t>
            </w:r>
          </w:p>
        </w:tc>
      </w:tr>
      <w:tr w:rsidR="00467D03" w:rsidRPr="00467D03" w:rsidTr="006353C3">
        <w:trPr>
          <w:trHeight w:val="370"/>
          <w:jc w:val="center"/>
        </w:trPr>
        <w:tc>
          <w:tcPr>
            <w:tcW w:w="1348" w:type="dxa"/>
            <w:vMerge w:val="restart"/>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5-А (1</w:t>
            </w:r>
            <w:r w:rsidR="006353C3" w:rsidRPr="00E64224">
              <w:rPr>
                <w:rFonts w:ascii="Times New Roman" w:hAnsi="Times New Roman" w:cs="Times New Roman"/>
                <w:b/>
                <w:sz w:val="24"/>
                <w:szCs w:val="24"/>
              </w:rPr>
              <w:t xml:space="preserve"> </w:t>
            </w:r>
            <w:r w:rsidRPr="00E64224">
              <w:rPr>
                <w:rFonts w:ascii="Times New Roman" w:hAnsi="Times New Roman" w:cs="Times New Roman"/>
                <w:b/>
                <w:sz w:val="24"/>
                <w:szCs w:val="24"/>
              </w:rPr>
              <w:t>гр.)</w:t>
            </w:r>
          </w:p>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 xml:space="preserve">       (2 гр.)</w:t>
            </w:r>
          </w:p>
        </w:tc>
        <w:tc>
          <w:tcPr>
            <w:tcW w:w="1985" w:type="dxa"/>
            <w:vMerge w:val="restart"/>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19.05</w:t>
            </w:r>
          </w:p>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12.05</w:t>
            </w:r>
          </w:p>
        </w:tc>
        <w:tc>
          <w:tcPr>
            <w:tcW w:w="2978" w:type="dxa"/>
            <w:vMerge w:val="restart"/>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Шевченко Н.Д.</w:t>
            </w:r>
          </w:p>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Філікович Л.В.</w:t>
            </w:r>
          </w:p>
        </w:tc>
      </w:tr>
      <w:tr w:rsidR="00467D03" w:rsidRPr="00467D03" w:rsidTr="009A68DC">
        <w:trPr>
          <w:trHeight w:val="344"/>
          <w:jc w:val="center"/>
        </w:trPr>
        <w:tc>
          <w:tcPr>
            <w:tcW w:w="1348" w:type="dxa"/>
            <w:vMerge/>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p>
        </w:tc>
        <w:tc>
          <w:tcPr>
            <w:tcW w:w="1985" w:type="dxa"/>
            <w:vMerge/>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p>
        </w:tc>
        <w:tc>
          <w:tcPr>
            <w:tcW w:w="2978" w:type="dxa"/>
            <w:vMerge/>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5-Б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13.05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Гаврилюк Н.Д.</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5-В</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07.05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Чорней А.Д.</w:t>
            </w:r>
          </w:p>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Гаврилюк Н.Д.</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5-Г</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15.05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Олійник О.М.</w:t>
            </w:r>
          </w:p>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Камінська М.С.</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6-А</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13.05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Гаврилюк Н.Д.</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6-Б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08.05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Чорней А.Д.</w:t>
            </w:r>
          </w:p>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Камінська М.С.</w:t>
            </w:r>
          </w:p>
        </w:tc>
      </w:tr>
      <w:tr w:rsidR="00467D03" w:rsidRPr="00467D03" w:rsidTr="006353C3">
        <w:trPr>
          <w:trHeight w:val="28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6-В</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14.05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Філікович Л.В.</w:t>
            </w:r>
          </w:p>
        </w:tc>
      </w:tr>
      <w:tr w:rsidR="00467D03" w:rsidRPr="00467D03" w:rsidTr="006353C3">
        <w:trPr>
          <w:trHeight w:val="27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6-Г</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22.05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Олійник О.М.</w:t>
            </w:r>
          </w:p>
        </w:tc>
      </w:tr>
      <w:tr w:rsidR="00467D03" w:rsidRPr="00467D03" w:rsidTr="006353C3">
        <w:trPr>
          <w:trHeight w:val="22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7-А</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14.05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Камінська М.С.</w:t>
            </w:r>
          </w:p>
        </w:tc>
      </w:tr>
      <w:tr w:rsidR="00467D03" w:rsidRPr="00467D03" w:rsidTr="006353C3">
        <w:trPr>
          <w:trHeight w:val="165"/>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7-Б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15.05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Чорней А.Д.</w:t>
            </w:r>
          </w:p>
        </w:tc>
      </w:tr>
      <w:tr w:rsidR="00467D03" w:rsidRPr="00467D03" w:rsidTr="006353C3">
        <w:trPr>
          <w:trHeight w:val="165"/>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7-В</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15.05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Шевченко Н.Д.</w:t>
            </w:r>
          </w:p>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Камінська М.С.</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8-А</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05.05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Шевченко Н.Д.</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8-Б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07.05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rPr>
                <w:rFonts w:ascii="Times New Roman" w:hAnsi="Times New Roman" w:cs="Times New Roman"/>
                <w:sz w:val="24"/>
                <w:szCs w:val="24"/>
              </w:rPr>
            </w:pPr>
            <w:r w:rsidRPr="00E64224">
              <w:rPr>
                <w:rFonts w:ascii="Times New Roman" w:hAnsi="Times New Roman" w:cs="Times New Roman"/>
                <w:sz w:val="24"/>
                <w:szCs w:val="24"/>
              </w:rPr>
              <w:t>Чорней А.Д.</w:t>
            </w:r>
          </w:p>
          <w:p w:rsidR="00467D03" w:rsidRPr="00E64224" w:rsidRDefault="00467D03" w:rsidP="00E64224">
            <w:pPr>
              <w:widowControl w:val="0"/>
              <w:spacing w:line="276" w:lineRule="auto"/>
              <w:rPr>
                <w:rFonts w:ascii="Times New Roman" w:hAnsi="Times New Roman" w:cs="Times New Roman"/>
                <w:sz w:val="24"/>
                <w:szCs w:val="24"/>
              </w:rPr>
            </w:pPr>
            <w:r w:rsidRPr="00E64224">
              <w:rPr>
                <w:rFonts w:ascii="Times New Roman" w:hAnsi="Times New Roman" w:cs="Times New Roman"/>
                <w:sz w:val="24"/>
                <w:szCs w:val="24"/>
              </w:rPr>
              <w:t>Камінська М.С.</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9-А</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07.05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rPr>
                <w:rFonts w:ascii="Times New Roman" w:hAnsi="Times New Roman" w:cs="Times New Roman"/>
                <w:sz w:val="24"/>
                <w:szCs w:val="24"/>
              </w:rPr>
            </w:pPr>
            <w:r w:rsidRPr="00E64224">
              <w:rPr>
                <w:rFonts w:ascii="Times New Roman" w:hAnsi="Times New Roman" w:cs="Times New Roman"/>
                <w:sz w:val="24"/>
                <w:szCs w:val="24"/>
              </w:rPr>
              <w:t>Чорней А.Д.</w:t>
            </w:r>
          </w:p>
          <w:p w:rsidR="00467D03" w:rsidRPr="00E64224" w:rsidRDefault="00467D03" w:rsidP="00E64224">
            <w:pPr>
              <w:widowControl w:val="0"/>
              <w:spacing w:line="276" w:lineRule="auto"/>
              <w:rPr>
                <w:rFonts w:ascii="Times New Roman" w:hAnsi="Times New Roman" w:cs="Times New Roman"/>
                <w:sz w:val="24"/>
                <w:szCs w:val="24"/>
              </w:rPr>
            </w:pPr>
            <w:r w:rsidRPr="00E64224">
              <w:rPr>
                <w:rFonts w:ascii="Times New Roman" w:hAnsi="Times New Roman" w:cs="Times New Roman"/>
                <w:sz w:val="24"/>
                <w:szCs w:val="24"/>
              </w:rPr>
              <w:t>Камінська М.С.</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9-Б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15.05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Шевченко Н.Д.</w:t>
            </w:r>
          </w:p>
        </w:tc>
      </w:tr>
      <w:tr w:rsidR="00467D03" w:rsidRPr="00467D03" w:rsidTr="006353C3">
        <w:trPr>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9-В</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13.05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Філікович Л.В.</w:t>
            </w:r>
          </w:p>
        </w:tc>
      </w:tr>
      <w:tr w:rsidR="00467D03" w:rsidRPr="00467D03" w:rsidTr="006353C3">
        <w:trPr>
          <w:trHeight w:val="5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10-А</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22.05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Чорней А.Д.</w:t>
            </w:r>
          </w:p>
        </w:tc>
      </w:tr>
      <w:tr w:rsidR="00467D03" w:rsidRPr="00467D03" w:rsidTr="006353C3">
        <w:trPr>
          <w:trHeight w:val="19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10-Б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19.05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Гаврилюк Н.Д.</w:t>
            </w:r>
          </w:p>
        </w:tc>
      </w:tr>
      <w:tr w:rsidR="00467D03" w:rsidRPr="00467D03" w:rsidTr="006353C3">
        <w:trPr>
          <w:trHeight w:val="30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11-А</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15.05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Олійник О.М.</w:t>
            </w:r>
          </w:p>
        </w:tc>
      </w:tr>
      <w:tr w:rsidR="00467D03" w:rsidRPr="00467D03" w:rsidTr="006353C3">
        <w:trPr>
          <w:trHeight w:val="250"/>
          <w:jc w:val="center"/>
        </w:trPr>
        <w:tc>
          <w:tcPr>
            <w:tcW w:w="134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spacing w:line="276" w:lineRule="auto"/>
              <w:ind w:right="-120"/>
              <w:rPr>
                <w:rFonts w:ascii="Times New Roman" w:hAnsi="Times New Roman" w:cs="Times New Roman"/>
                <w:b/>
                <w:sz w:val="24"/>
                <w:szCs w:val="24"/>
              </w:rPr>
            </w:pPr>
            <w:r w:rsidRPr="00E64224">
              <w:rPr>
                <w:rFonts w:ascii="Times New Roman" w:hAnsi="Times New Roman" w:cs="Times New Roman"/>
                <w:b/>
                <w:sz w:val="24"/>
                <w:szCs w:val="24"/>
              </w:rPr>
              <w:t>11-Б</w:t>
            </w:r>
          </w:p>
        </w:tc>
        <w:tc>
          <w:tcPr>
            <w:tcW w:w="1985"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19.05</w:t>
            </w:r>
          </w:p>
        </w:tc>
        <w:tc>
          <w:tcPr>
            <w:tcW w:w="2978" w:type="dxa"/>
            <w:tcBorders>
              <w:top w:val="double" w:sz="4" w:space="0" w:color="auto"/>
              <w:left w:val="double" w:sz="4" w:space="0" w:color="auto"/>
              <w:bottom w:val="double" w:sz="4" w:space="0" w:color="auto"/>
              <w:right w:val="double" w:sz="4" w:space="0" w:color="auto"/>
            </w:tcBorders>
          </w:tcPr>
          <w:p w:rsidR="00467D03" w:rsidRPr="00E64224" w:rsidRDefault="00467D03" w:rsidP="00E64224">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Олійник О.М.</w:t>
            </w:r>
          </w:p>
        </w:tc>
      </w:tr>
    </w:tbl>
    <w:p w:rsidR="006353C3" w:rsidRDefault="006353C3" w:rsidP="00E64224">
      <w:pPr>
        <w:spacing w:after="0" w:line="240" w:lineRule="auto"/>
        <w:rPr>
          <w:sz w:val="6"/>
          <w:szCs w:val="6"/>
        </w:rPr>
      </w:pPr>
    </w:p>
    <w:tbl>
      <w:tblPr>
        <w:tblStyle w:val="ad"/>
        <w:tblW w:w="6277" w:type="dxa"/>
        <w:jc w:val="center"/>
        <w:tblInd w:w="-23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336"/>
        <w:gridCol w:w="2087"/>
        <w:gridCol w:w="2854"/>
      </w:tblGrid>
      <w:tr w:rsidR="00467D03" w:rsidRPr="00242643" w:rsidTr="009A68DC">
        <w:trPr>
          <w:jc w:val="center"/>
        </w:trPr>
        <w:tc>
          <w:tcPr>
            <w:tcW w:w="1336" w:type="dxa"/>
          </w:tcPr>
          <w:p w:rsidR="00467D03" w:rsidRPr="00467D03" w:rsidRDefault="00467D03" w:rsidP="00E64224">
            <w:pPr>
              <w:spacing w:line="276" w:lineRule="auto"/>
              <w:ind w:left="-110"/>
              <w:jc w:val="center"/>
              <w:rPr>
                <w:rFonts w:ascii="Times New Roman" w:hAnsi="Times New Roman" w:cs="Times New Roman"/>
                <w:b/>
                <w:sz w:val="24"/>
                <w:szCs w:val="24"/>
                <w:lang w:val="uk-UA"/>
              </w:rPr>
            </w:pPr>
            <w:r w:rsidRPr="00467D03">
              <w:rPr>
                <w:rFonts w:ascii="Times New Roman" w:hAnsi="Times New Roman" w:cs="Times New Roman"/>
                <w:b/>
                <w:sz w:val="24"/>
                <w:szCs w:val="24"/>
                <w:lang w:val="uk-UA"/>
              </w:rPr>
              <w:t>Клас</w:t>
            </w:r>
          </w:p>
        </w:tc>
        <w:tc>
          <w:tcPr>
            <w:tcW w:w="2087" w:type="dxa"/>
          </w:tcPr>
          <w:p w:rsidR="00467D03" w:rsidRPr="00467D03" w:rsidRDefault="00467D03" w:rsidP="00E64224">
            <w:pPr>
              <w:spacing w:line="276" w:lineRule="auto"/>
              <w:ind w:left="-108" w:right="-108"/>
              <w:jc w:val="center"/>
              <w:rPr>
                <w:rFonts w:ascii="Times New Roman" w:hAnsi="Times New Roman" w:cs="Times New Roman"/>
                <w:b/>
                <w:sz w:val="24"/>
                <w:szCs w:val="24"/>
                <w:lang w:val="uk-UA"/>
              </w:rPr>
            </w:pPr>
            <w:r w:rsidRPr="00467D03">
              <w:rPr>
                <w:rFonts w:ascii="Times New Roman" w:hAnsi="Times New Roman" w:cs="Times New Roman"/>
                <w:b/>
                <w:sz w:val="24"/>
                <w:szCs w:val="24"/>
                <w:lang w:val="uk-UA"/>
              </w:rPr>
              <w:t>Дата проведення</w:t>
            </w:r>
          </w:p>
        </w:tc>
        <w:tc>
          <w:tcPr>
            <w:tcW w:w="2854" w:type="dxa"/>
          </w:tcPr>
          <w:p w:rsidR="00467D03" w:rsidRPr="00467D03" w:rsidRDefault="00467D03" w:rsidP="00E64224">
            <w:pPr>
              <w:spacing w:line="276" w:lineRule="auto"/>
              <w:jc w:val="center"/>
              <w:rPr>
                <w:rFonts w:ascii="Times New Roman" w:hAnsi="Times New Roman" w:cs="Times New Roman"/>
                <w:b/>
                <w:sz w:val="24"/>
                <w:szCs w:val="24"/>
                <w:lang w:val="uk-UA"/>
              </w:rPr>
            </w:pPr>
            <w:r w:rsidRPr="00467D03">
              <w:rPr>
                <w:rFonts w:ascii="Times New Roman" w:hAnsi="Times New Roman" w:cs="Times New Roman"/>
                <w:b/>
                <w:sz w:val="24"/>
                <w:szCs w:val="24"/>
                <w:lang w:val="uk-UA"/>
              </w:rPr>
              <w:t>Вчитель</w:t>
            </w:r>
          </w:p>
        </w:tc>
      </w:tr>
      <w:tr w:rsidR="00467D03" w:rsidRPr="009A68DC" w:rsidTr="009A68DC">
        <w:trPr>
          <w:jc w:val="center"/>
        </w:trPr>
        <w:tc>
          <w:tcPr>
            <w:tcW w:w="6277" w:type="dxa"/>
            <w:gridSpan w:val="3"/>
            <w:shd w:val="clear" w:color="auto" w:fill="D9D9D9" w:themeFill="background1" w:themeFillShade="D9"/>
          </w:tcPr>
          <w:p w:rsidR="00467D03" w:rsidRPr="009A68DC" w:rsidRDefault="00467D03" w:rsidP="00E64224">
            <w:pPr>
              <w:spacing w:line="276" w:lineRule="auto"/>
              <w:jc w:val="center"/>
              <w:rPr>
                <w:rFonts w:ascii="Times New Roman" w:hAnsi="Times New Roman" w:cs="Times New Roman"/>
                <w:b/>
                <w:sz w:val="25"/>
                <w:szCs w:val="25"/>
              </w:rPr>
            </w:pPr>
            <w:r w:rsidRPr="009A68DC">
              <w:rPr>
                <w:rFonts w:ascii="Times New Roman" w:hAnsi="Times New Roman" w:cs="Times New Roman"/>
                <w:b/>
                <w:sz w:val="25"/>
                <w:szCs w:val="25"/>
                <w:lang w:val="uk-UA"/>
              </w:rPr>
              <w:t>АНГЛІЙСЬКА  МОВА</w:t>
            </w:r>
          </w:p>
        </w:tc>
      </w:tr>
      <w:tr w:rsidR="00467D03" w:rsidRPr="009A68DC" w:rsidTr="009A68DC">
        <w:trPr>
          <w:trHeight w:val="290"/>
          <w:jc w:val="center"/>
        </w:trPr>
        <w:tc>
          <w:tcPr>
            <w:tcW w:w="1336" w:type="dxa"/>
          </w:tcPr>
          <w:p w:rsidR="00467D0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5А (</w:t>
            </w:r>
            <w:r w:rsidR="00467D03" w:rsidRPr="00E64224">
              <w:rPr>
                <w:rFonts w:ascii="Times New Roman" w:hAnsi="Times New Roman" w:cs="Times New Roman"/>
                <w:b/>
                <w:sz w:val="24"/>
                <w:szCs w:val="24"/>
                <w:lang w:val="uk-UA"/>
              </w:rPr>
              <w:t>1 гр.</w:t>
            </w:r>
            <w:r w:rsidRPr="00E64224">
              <w:rPr>
                <w:rFonts w:ascii="Times New Roman" w:hAnsi="Times New Roman" w:cs="Times New Roman"/>
                <w:b/>
                <w:sz w:val="24"/>
                <w:szCs w:val="24"/>
                <w:lang w:val="uk-UA"/>
              </w:rPr>
              <w:t>)</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Андрійчук Т.А.</w:t>
            </w:r>
          </w:p>
        </w:tc>
      </w:tr>
      <w:tr w:rsidR="00467D03" w:rsidRPr="009A68DC" w:rsidTr="009A68DC">
        <w:trPr>
          <w:trHeight w:val="270"/>
          <w:jc w:val="center"/>
        </w:trPr>
        <w:tc>
          <w:tcPr>
            <w:tcW w:w="1336" w:type="dxa"/>
          </w:tcPr>
          <w:p w:rsidR="00467D03" w:rsidRPr="00E64224" w:rsidRDefault="00467D0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 xml:space="preserve">5А </w:t>
            </w:r>
            <w:r w:rsidR="006353C3" w:rsidRPr="00E64224">
              <w:rPr>
                <w:rFonts w:ascii="Times New Roman" w:hAnsi="Times New Roman" w:cs="Times New Roman"/>
                <w:b/>
                <w:sz w:val="24"/>
                <w:szCs w:val="24"/>
                <w:lang w:val="uk-UA"/>
              </w:rPr>
              <w:t>(2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467D03" w:rsidRPr="009A68DC" w:rsidTr="009A68DC">
        <w:trPr>
          <w:jc w:val="center"/>
        </w:trPr>
        <w:tc>
          <w:tcPr>
            <w:tcW w:w="1336" w:type="dxa"/>
          </w:tcPr>
          <w:p w:rsidR="00467D03" w:rsidRPr="00E64224" w:rsidRDefault="006353C3" w:rsidP="006353C3">
            <w:pPr>
              <w:spacing w:line="276" w:lineRule="auto"/>
              <w:ind w:right="-29"/>
              <w:rPr>
                <w:rFonts w:ascii="Times New Roman" w:hAnsi="Times New Roman" w:cs="Times New Roman"/>
                <w:b/>
                <w:sz w:val="24"/>
                <w:szCs w:val="24"/>
                <w:lang w:val="uk-UA"/>
              </w:rPr>
            </w:pPr>
            <w:r w:rsidRPr="00E64224">
              <w:rPr>
                <w:rFonts w:ascii="Times New Roman" w:hAnsi="Times New Roman" w:cs="Times New Roman"/>
                <w:b/>
                <w:sz w:val="24"/>
                <w:szCs w:val="24"/>
                <w:lang w:val="uk-UA"/>
              </w:rPr>
              <w:t>5Б</w:t>
            </w:r>
            <w:r w:rsidR="00467D03" w:rsidRPr="00E64224">
              <w:rPr>
                <w:rFonts w:ascii="Times New Roman" w:hAnsi="Times New Roman" w:cs="Times New Roman"/>
                <w:b/>
                <w:sz w:val="24"/>
                <w:szCs w:val="24"/>
                <w:lang w:val="uk-UA"/>
              </w:rPr>
              <w:t xml:space="preserve"> </w:t>
            </w:r>
            <w:r w:rsidRPr="00E64224">
              <w:rPr>
                <w:rFonts w:ascii="Times New Roman" w:hAnsi="Times New Roman" w:cs="Times New Roman"/>
                <w:b/>
                <w:sz w:val="24"/>
                <w:szCs w:val="24"/>
                <w:lang w:val="uk-UA"/>
              </w:rPr>
              <w:t>(1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Глущак В.І.</w:t>
            </w:r>
          </w:p>
        </w:tc>
      </w:tr>
      <w:tr w:rsidR="00467D03" w:rsidRPr="009A68DC" w:rsidTr="009A68DC">
        <w:trPr>
          <w:trHeight w:val="260"/>
          <w:jc w:val="center"/>
        </w:trPr>
        <w:tc>
          <w:tcPr>
            <w:tcW w:w="1336" w:type="dxa"/>
          </w:tcPr>
          <w:p w:rsidR="00467D03" w:rsidRPr="00E64224" w:rsidRDefault="00467D0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 xml:space="preserve">5Б </w:t>
            </w:r>
            <w:r w:rsidR="006353C3" w:rsidRPr="00E64224">
              <w:rPr>
                <w:rFonts w:ascii="Times New Roman" w:hAnsi="Times New Roman" w:cs="Times New Roman"/>
                <w:b/>
                <w:sz w:val="24"/>
                <w:szCs w:val="24"/>
                <w:lang w:val="uk-UA"/>
              </w:rPr>
              <w:t>(2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467D03" w:rsidRPr="009A68DC" w:rsidTr="009A68DC">
        <w:trPr>
          <w:trHeight w:val="290"/>
          <w:jc w:val="center"/>
        </w:trPr>
        <w:tc>
          <w:tcPr>
            <w:tcW w:w="1336" w:type="dxa"/>
          </w:tcPr>
          <w:p w:rsidR="00467D03" w:rsidRPr="00E64224" w:rsidRDefault="00467D0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 xml:space="preserve">5В </w:t>
            </w:r>
            <w:r w:rsidR="006353C3" w:rsidRPr="00E64224">
              <w:rPr>
                <w:rFonts w:ascii="Times New Roman" w:hAnsi="Times New Roman" w:cs="Times New Roman"/>
                <w:b/>
                <w:sz w:val="24"/>
                <w:szCs w:val="24"/>
                <w:lang w:val="uk-UA"/>
              </w:rPr>
              <w:t>(1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467D03" w:rsidRPr="009A68DC" w:rsidTr="009A68DC">
        <w:trPr>
          <w:trHeight w:val="300"/>
          <w:jc w:val="center"/>
        </w:trPr>
        <w:tc>
          <w:tcPr>
            <w:tcW w:w="1336" w:type="dxa"/>
          </w:tcPr>
          <w:p w:rsidR="00467D03" w:rsidRPr="00E64224" w:rsidRDefault="00467D0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 xml:space="preserve">5В </w:t>
            </w:r>
            <w:r w:rsidR="006353C3" w:rsidRPr="00E64224">
              <w:rPr>
                <w:rFonts w:ascii="Times New Roman" w:hAnsi="Times New Roman" w:cs="Times New Roman"/>
                <w:b/>
                <w:sz w:val="24"/>
                <w:szCs w:val="24"/>
                <w:lang w:val="uk-UA"/>
              </w:rPr>
              <w:t>(2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Тушинська О.Б</w:t>
            </w:r>
          </w:p>
        </w:tc>
      </w:tr>
      <w:tr w:rsidR="00467D03" w:rsidRPr="009A68DC" w:rsidTr="009A68DC">
        <w:trPr>
          <w:trHeight w:val="250"/>
          <w:jc w:val="center"/>
        </w:trPr>
        <w:tc>
          <w:tcPr>
            <w:tcW w:w="1336" w:type="dxa"/>
          </w:tcPr>
          <w:p w:rsidR="00467D03" w:rsidRPr="00E64224" w:rsidRDefault="00467D0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 xml:space="preserve">5Г </w:t>
            </w:r>
            <w:r w:rsidR="006353C3" w:rsidRPr="00E64224">
              <w:rPr>
                <w:rFonts w:ascii="Times New Roman" w:hAnsi="Times New Roman" w:cs="Times New Roman"/>
                <w:b/>
                <w:sz w:val="24"/>
                <w:szCs w:val="24"/>
                <w:lang w:val="uk-UA"/>
              </w:rPr>
              <w:t>(1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Глущак В.І.</w:t>
            </w:r>
          </w:p>
        </w:tc>
      </w:tr>
      <w:tr w:rsidR="00467D03" w:rsidRPr="009A68DC" w:rsidTr="009A68DC">
        <w:trPr>
          <w:jc w:val="center"/>
        </w:trPr>
        <w:tc>
          <w:tcPr>
            <w:tcW w:w="1336" w:type="dxa"/>
          </w:tcPr>
          <w:p w:rsidR="00467D03" w:rsidRPr="00E64224" w:rsidRDefault="00467D0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 xml:space="preserve">5Г </w:t>
            </w:r>
            <w:r w:rsidR="006353C3" w:rsidRPr="00E64224">
              <w:rPr>
                <w:rFonts w:ascii="Times New Roman" w:hAnsi="Times New Roman" w:cs="Times New Roman"/>
                <w:b/>
                <w:sz w:val="24"/>
                <w:szCs w:val="24"/>
                <w:lang w:val="uk-UA"/>
              </w:rPr>
              <w:t>(2 гр.)</w:t>
            </w:r>
          </w:p>
        </w:tc>
        <w:tc>
          <w:tcPr>
            <w:tcW w:w="2087" w:type="dxa"/>
          </w:tcPr>
          <w:p w:rsidR="00467D03" w:rsidRPr="00E64224" w:rsidRDefault="00467D0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15.05.20</w:t>
            </w:r>
          </w:p>
        </w:tc>
        <w:tc>
          <w:tcPr>
            <w:tcW w:w="2854" w:type="dxa"/>
          </w:tcPr>
          <w:p w:rsidR="00467D03" w:rsidRPr="00E64224" w:rsidRDefault="00467D0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467D03" w:rsidRPr="009A68DC" w:rsidTr="009A68DC">
        <w:trPr>
          <w:jc w:val="center"/>
        </w:trPr>
        <w:tc>
          <w:tcPr>
            <w:tcW w:w="1336" w:type="dxa"/>
          </w:tcPr>
          <w:p w:rsidR="00467D03" w:rsidRPr="00E64224" w:rsidRDefault="00467D03" w:rsidP="006353C3">
            <w:pPr>
              <w:rPr>
                <w:rFonts w:ascii="Times New Roman" w:hAnsi="Times New Roman" w:cs="Times New Roman"/>
                <w:b/>
                <w:sz w:val="24"/>
                <w:szCs w:val="24"/>
                <w:lang w:val="uk-UA"/>
              </w:rPr>
            </w:pPr>
            <w:r w:rsidRPr="00E64224">
              <w:rPr>
                <w:rFonts w:ascii="Times New Roman" w:hAnsi="Times New Roman" w:cs="Times New Roman"/>
                <w:b/>
                <w:sz w:val="24"/>
                <w:szCs w:val="24"/>
                <w:lang w:val="uk-UA"/>
              </w:rPr>
              <w:t>6А</w:t>
            </w:r>
          </w:p>
        </w:tc>
        <w:tc>
          <w:tcPr>
            <w:tcW w:w="2087" w:type="dxa"/>
          </w:tcPr>
          <w:p w:rsidR="00467D03" w:rsidRPr="00E64224" w:rsidRDefault="00467D03" w:rsidP="006353C3">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20.05.20</w:t>
            </w:r>
          </w:p>
        </w:tc>
        <w:tc>
          <w:tcPr>
            <w:tcW w:w="2854" w:type="dxa"/>
          </w:tcPr>
          <w:p w:rsidR="00467D03" w:rsidRPr="00E64224" w:rsidRDefault="00467D03" w:rsidP="006353C3">
            <w:pPr>
              <w:rPr>
                <w:rFonts w:ascii="Times New Roman" w:hAnsi="Times New Roman" w:cs="Times New Roman"/>
                <w:sz w:val="24"/>
                <w:szCs w:val="24"/>
                <w:lang w:val="uk-UA"/>
              </w:rPr>
            </w:pPr>
            <w:r w:rsidRPr="00E64224">
              <w:rPr>
                <w:rFonts w:ascii="Times New Roman" w:hAnsi="Times New Roman" w:cs="Times New Roman"/>
                <w:sz w:val="24"/>
                <w:szCs w:val="24"/>
                <w:lang w:val="uk-UA"/>
              </w:rPr>
              <w:t>Андрійчук Т.А.</w:t>
            </w:r>
          </w:p>
          <w:p w:rsidR="00467D03" w:rsidRPr="00E64224" w:rsidRDefault="00467D03" w:rsidP="006353C3">
            <w:pPr>
              <w:rPr>
                <w:rFonts w:ascii="Times New Roman" w:hAnsi="Times New Roman" w:cs="Times New Roman"/>
                <w:sz w:val="24"/>
                <w:szCs w:val="24"/>
                <w:lang w:val="uk-UA"/>
              </w:rPr>
            </w:pPr>
            <w:r w:rsidRPr="00E64224">
              <w:rPr>
                <w:rFonts w:ascii="Times New Roman" w:hAnsi="Times New Roman" w:cs="Times New Roman"/>
                <w:sz w:val="24"/>
                <w:szCs w:val="24"/>
                <w:lang w:val="uk-UA"/>
              </w:rPr>
              <w:t>Тушинська О.Б.</w:t>
            </w:r>
          </w:p>
        </w:tc>
      </w:tr>
      <w:tr w:rsidR="006353C3" w:rsidRPr="009A68DC" w:rsidTr="009A68DC">
        <w:trPr>
          <w:trHeight w:val="260"/>
          <w:jc w:val="center"/>
        </w:trPr>
        <w:tc>
          <w:tcPr>
            <w:tcW w:w="1336" w:type="dxa"/>
          </w:tcPr>
          <w:p w:rsidR="006353C3" w:rsidRPr="00E64224" w:rsidRDefault="006353C3" w:rsidP="009A68DC">
            <w:pPr>
              <w:rPr>
                <w:rFonts w:ascii="Times New Roman" w:hAnsi="Times New Roman" w:cs="Times New Roman"/>
                <w:b/>
                <w:sz w:val="24"/>
                <w:szCs w:val="24"/>
                <w:lang w:val="uk-UA"/>
              </w:rPr>
            </w:pPr>
            <w:r w:rsidRPr="00E64224">
              <w:rPr>
                <w:rFonts w:ascii="Times New Roman" w:hAnsi="Times New Roman" w:cs="Times New Roman"/>
                <w:b/>
                <w:sz w:val="24"/>
                <w:szCs w:val="24"/>
                <w:lang w:val="uk-UA"/>
              </w:rPr>
              <w:t>6Б</w:t>
            </w:r>
          </w:p>
        </w:tc>
        <w:tc>
          <w:tcPr>
            <w:tcW w:w="2087" w:type="dxa"/>
          </w:tcPr>
          <w:p w:rsidR="006353C3" w:rsidRPr="00E64224" w:rsidRDefault="006353C3" w:rsidP="009A68DC">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22.05.20</w:t>
            </w:r>
          </w:p>
        </w:tc>
        <w:tc>
          <w:tcPr>
            <w:tcW w:w="2854" w:type="dxa"/>
          </w:tcPr>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Андрійчук Т.А.</w:t>
            </w:r>
          </w:p>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Тушинська О.Б.</w:t>
            </w:r>
          </w:p>
        </w:tc>
      </w:tr>
      <w:tr w:rsidR="006353C3" w:rsidRPr="009A68DC" w:rsidTr="009A68DC">
        <w:trPr>
          <w:trHeight w:val="260"/>
          <w:jc w:val="center"/>
        </w:trPr>
        <w:tc>
          <w:tcPr>
            <w:tcW w:w="1336" w:type="dxa"/>
          </w:tcPr>
          <w:p w:rsidR="006353C3" w:rsidRPr="00E64224" w:rsidRDefault="006353C3" w:rsidP="009A68DC">
            <w:pPr>
              <w:rPr>
                <w:rFonts w:ascii="Times New Roman" w:hAnsi="Times New Roman" w:cs="Times New Roman"/>
                <w:b/>
                <w:sz w:val="24"/>
                <w:szCs w:val="24"/>
                <w:lang w:val="uk-UA"/>
              </w:rPr>
            </w:pPr>
            <w:r w:rsidRPr="00E64224">
              <w:rPr>
                <w:rFonts w:ascii="Times New Roman" w:hAnsi="Times New Roman" w:cs="Times New Roman"/>
                <w:b/>
                <w:sz w:val="24"/>
                <w:szCs w:val="24"/>
                <w:lang w:val="uk-UA"/>
              </w:rPr>
              <w:t>6В</w:t>
            </w:r>
          </w:p>
        </w:tc>
        <w:tc>
          <w:tcPr>
            <w:tcW w:w="2087" w:type="dxa"/>
          </w:tcPr>
          <w:p w:rsidR="006353C3" w:rsidRPr="00E64224" w:rsidRDefault="006353C3" w:rsidP="009A68DC">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Н.В.</w:t>
            </w:r>
          </w:p>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Ю.О.</w:t>
            </w:r>
          </w:p>
        </w:tc>
      </w:tr>
      <w:tr w:rsidR="006353C3" w:rsidRPr="009A68DC" w:rsidTr="009A68DC">
        <w:trPr>
          <w:trHeight w:val="260"/>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6Г</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6353C3" w:rsidRPr="009A68DC" w:rsidTr="009A68DC">
        <w:trPr>
          <w:trHeight w:val="300"/>
          <w:jc w:val="center"/>
        </w:trPr>
        <w:tc>
          <w:tcPr>
            <w:tcW w:w="1336" w:type="dxa"/>
          </w:tcPr>
          <w:p w:rsidR="006353C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 (1 гр.)</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21.05.20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6353C3" w:rsidRPr="009A68DC" w:rsidTr="009A68DC">
        <w:trPr>
          <w:jc w:val="center"/>
        </w:trPr>
        <w:tc>
          <w:tcPr>
            <w:tcW w:w="1336" w:type="dxa"/>
          </w:tcPr>
          <w:p w:rsidR="006353C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 (2 гр.)</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6353C3" w:rsidRPr="009A68DC" w:rsidTr="009A68DC">
        <w:trPr>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7Б</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20.05.20</w:t>
            </w:r>
          </w:p>
        </w:tc>
        <w:tc>
          <w:tcPr>
            <w:tcW w:w="2854" w:type="dxa"/>
          </w:tcPr>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Н.В.</w:t>
            </w:r>
          </w:p>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Ю.О.</w:t>
            </w:r>
          </w:p>
        </w:tc>
      </w:tr>
      <w:tr w:rsidR="006353C3" w:rsidRPr="009A68DC" w:rsidTr="009A68DC">
        <w:trPr>
          <w:trHeight w:val="290"/>
          <w:jc w:val="center"/>
        </w:trPr>
        <w:tc>
          <w:tcPr>
            <w:tcW w:w="1336" w:type="dxa"/>
          </w:tcPr>
          <w:p w:rsidR="006353C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 (1 гр.)</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6353C3" w:rsidRPr="009A68DC" w:rsidTr="009A68DC">
        <w:trPr>
          <w:trHeight w:val="260"/>
          <w:jc w:val="center"/>
        </w:trPr>
        <w:tc>
          <w:tcPr>
            <w:tcW w:w="1336" w:type="dxa"/>
          </w:tcPr>
          <w:p w:rsidR="006353C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 (2 гр.)</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6353C3" w:rsidRPr="009A68DC" w:rsidTr="009A68DC">
        <w:trPr>
          <w:jc w:val="center"/>
        </w:trPr>
        <w:tc>
          <w:tcPr>
            <w:tcW w:w="1336" w:type="dxa"/>
          </w:tcPr>
          <w:p w:rsidR="006353C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 (1 гр.)</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6353C3" w:rsidRPr="009A68DC" w:rsidTr="009A68DC">
        <w:trPr>
          <w:jc w:val="center"/>
        </w:trPr>
        <w:tc>
          <w:tcPr>
            <w:tcW w:w="1336" w:type="dxa"/>
          </w:tcPr>
          <w:p w:rsidR="006353C3" w:rsidRPr="00E64224" w:rsidRDefault="006353C3" w:rsidP="006353C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 (2 гр.)</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6353C3" w:rsidRPr="009A68DC" w:rsidTr="009A68DC">
        <w:trPr>
          <w:jc w:val="center"/>
        </w:trPr>
        <w:tc>
          <w:tcPr>
            <w:tcW w:w="1336" w:type="dxa"/>
          </w:tcPr>
          <w:p w:rsidR="006353C3" w:rsidRPr="00E64224" w:rsidRDefault="006353C3" w:rsidP="009A68DC">
            <w:pPr>
              <w:rPr>
                <w:rFonts w:ascii="Times New Roman" w:hAnsi="Times New Roman" w:cs="Times New Roman"/>
                <w:b/>
                <w:sz w:val="24"/>
                <w:szCs w:val="24"/>
                <w:lang w:val="uk-UA"/>
              </w:rPr>
            </w:pPr>
            <w:r w:rsidRPr="00E64224">
              <w:rPr>
                <w:rFonts w:ascii="Times New Roman" w:hAnsi="Times New Roman" w:cs="Times New Roman"/>
                <w:b/>
                <w:sz w:val="24"/>
                <w:szCs w:val="24"/>
                <w:lang w:val="uk-UA"/>
              </w:rPr>
              <w:t>8Б</w:t>
            </w:r>
          </w:p>
        </w:tc>
        <w:tc>
          <w:tcPr>
            <w:tcW w:w="2087" w:type="dxa"/>
          </w:tcPr>
          <w:p w:rsidR="006353C3" w:rsidRPr="00E64224" w:rsidRDefault="006353C3" w:rsidP="009A68DC">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Н.В.</w:t>
            </w:r>
          </w:p>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Ю.О.</w:t>
            </w:r>
          </w:p>
        </w:tc>
      </w:tr>
      <w:tr w:rsidR="006353C3" w:rsidRPr="009A68DC" w:rsidTr="009A68DC">
        <w:trPr>
          <w:jc w:val="center"/>
        </w:trPr>
        <w:tc>
          <w:tcPr>
            <w:tcW w:w="1336" w:type="dxa"/>
          </w:tcPr>
          <w:p w:rsidR="006353C3" w:rsidRPr="00E64224" w:rsidRDefault="006353C3" w:rsidP="009A68DC">
            <w:pPr>
              <w:rPr>
                <w:rFonts w:ascii="Times New Roman" w:hAnsi="Times New Roman" w:cs="Times New Roman"/>
                <w:b/>
                <w:sz w:val="24"/>
                <w:szCs w:val="24"/>
                <w:lang w:val="uk-UA"/>
              </w:rPr>
            </w:pPr>
            <w:r w:rsidRPr="00E64224">
              <w:rPr>
                <w:rFonts w:ascii="Times New Roman" w:hAnsi="Times New Roman" w:cs="Times New Roman"/>
                <w:b/>
                <w:sz w:val="24"/>
                <w:szCs w:val="24"/>
                <w:lang w:val="uk-UA"/>
              </w:rPr>
              <w:t>9А</w:t>
            </w:r>
          </w:p>
        </w:tc>
        <w:tc>
          <w:tcPr>
            <w:tcW w:w="2087" w:type="dxa"/>
          </w:tcPr>
          <w:p w:rsidR="006353C3" w:rsidRPr="00E64224" w:rsidRDefault="006353C3" w:rsidP="009A68DC">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14.05.20</w:t>
            </w:r>
          </w:p>
        </w:tc>
        <w:tc>
          <w:tcPr>
            <w:tcW w:w="2854" w:type="dxa"/>
          </w:tcPr>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Н.В.</w:t>
            </w:r>
          </w:p>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Тушинська О.Б.</w:t>
            </w:r>
          </w:p>
        </w:tc>
      </w:tr>
      <w:tr w:rsidR="006353C3" w:rsidRPr="009A68DC" w:rsidTr="009A68DC">
        <w:trPr>
          <w:jc w:val="center"/>
        </w:trPr>
        <w:tc>
          <w:tcPr>
            <w:tcW w:w="1336" w:type="dxa"/>
          </w:tcPr>
          <w:p w:rsidR="006353C3" w:rsidRPr="00E64224" w:rsidRDefault="006353C3" w:rsidP="009A68DC">
            <w:pPr>
              <w:rPr>
                <w:rFonts w:ascii="Times New Roman" w:hAnsi="Times New Roman" w:cs="Times New Roman"/>
                <w:b/>
                <w:sz w:val="24"/>
                <w:szCs w:val="24"/>
                <w:lang w:val="uk-UA"/>
              </w:rPr>
            </w:pPr>
            <w:r w:rsidRPr="00E64224">
              <w:rPr>
                <w:rFonts w:ascii="Times New Roman" w:hAnsi="Times New Roman" w:cs="Times New Roman"/>
                <w:b/>
                <w:sz w:val="24"/>
                <w:szCs w:val="24"/>
                <w:lang w:val="uk-UA"/>
              </w:rPr>
              <w:t>9Б</w:t>
            </w:r>
          </w:p>
        </w:tc>
        <w:tc>
          <w:tcPr>
            <w:tcW w:w="2087" w:type="dxa"/>
          </w:tcPr>
          <w:p w:rsidR="006353C3" w:rsidRPr="00E64224" w:rsidRDefault="006353C3" w:rsidP="009A68DC">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20.05.20</w:t>
            </w:r>
          </w:p>
        </w:tc>
        <w:tc>
          <w:tcPr>
            <w:tcW w:w="2854" w:type="dxa"/>
          </w:tcPr>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Н.В.</w:t>
            </w:r>
          </w:p>
          <w:p w:rsidR="006353C3" w:rsidRPr="00E64224" w:rsidRDefault="006353C3" w:rsidP="009A68DC">
            <w:pPr>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Ю.О.</w:t>
            </w:r>
          </w:p>
        </w:tc>
      </w:tr>
      <w:tr w:rsidR="006353C3" w:rsidRPr="009A68DC" w:rsidTr="009A68DC">
        <w:trPr>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9В</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6353C3" w:rsidRPr="009A68DC" w:rsidTr="009A68DC">
        <w:trPr>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10А</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Глущак В.І.</w:t>
            </w:r>
          </w:p>
        </w:tc>
      </w:tr>
      <w:tr w:rsidR="006353C3" w:rsidRPr="009A68DC" w:rsidTr="009A68DC">
        <w:trPr>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10Б</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21.05.20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Малахова С.І.</w:t>
            </w:r>
          </w:p>
        </w:tc>
      </w:tr>
      <w:tr w:rsidR="006353C3" w:rsidRPr="009A68DC" w:rsidTr="009A68DC">
        <w:trPr>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11А</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Сізова Н.В.</w:t>
            </w:r>
          </w:p>
        </w:tc>
      </w:tr>
      <w:tr w:rsidR="006353C3" w:rsidRPr="009A68DC" w:rsidTr="009A68DC">
        <w:trPr>
          <w:jc w:val="center"/>
        </w:trPr>
        <w:tc>
          <w:tcPr>
            <w:tcW w:w="1336" w:type="dxa"/>
          </w:tcPr>
          <w:p w:rsidR="006353C3" w:rsidRPr="00E64224" w:rsidRDefault="006353C3" w:rsidP="00467D03">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11Б</w:t>
            </w:r>
          </w:p>
        </w:tc>
        <w:tc>
          <w:tcPr>
            <w:tcW w:w="2087" w:type="dxa"/>
          </w:tcPr>
          <w:p w:rsidR="006353C3" w:rsidRPr="00E64224" w:rsidRDefault="006353C3" w:rsidP="00467D03">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22.05.20</w:t>
            </w:r>
          </w:p>
        </w:tc>
        <w:tc>
          <w:tcPr>
            <w:tcW w:w="2854" w:type="dxa"/>
          </w:tcPr>
          <w:p w:rsidR="006353C3" w:rsidRPr="00E64224" w:rsidRDefault="006353C3" w:rsidP="00467D03">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Тимофійчук О.Г</w:t>
            </w:r>
          </w:p>
        </w:tc>
      </w:tr>
      <w:tr w:rsidR="009A68DC" w:rsidRPr="009A68DC" w:rsidTr="009A68DC">
        <w:trPr>
          <w:jc w:val="center"/>
        </w:trPr>
        <w:tc>
          <w:tcPr>
            <w:tcW w:w="6277" w:type="dxa"/>
            <w:gridSpan w:val="3"/>
            <w:shd w:val="clear" w:color="auto" w:fill="D9D9D9" w:themeFill="background1" w:themeFillShade="D9"/>
          </w:tcPr>
          <w:p w:rsidR="009A68DC" w:rsidRPr="009A68DC" w:rsidRDefault="009A68DC" w:rsidP="00E64224">
            <w:pPr>
              <w:spacing w:line="276" w:lineRule="auto"/>
              <w:jc w:val="center"/>
              <w:rPr>
                <w:rFonts w:ascii="Times New Roman" w:hAnsi="Times New Roman" w:cs="Times New Roman"/>
                <w:sz w:val="24"/>
                <w:szCs w:val="24"/>
              </w:rPr>
            </w:pPr>
            <w:r w:rsidRPr="009A68DC">
              <w:rPr>
                <w:rFonts w:ascii="Times New Roman" w:hAnsi="Times New Roman" w:cs="Times New Roman"/>
                <w:b/>
                <w:sz w:val="25"/>
                <w:szCs w:val="25"/>
              </w:rPr>
              <w:t>НІМЕЦЬКА  МОВА</w:t>
            </w:r>
          </w:p>
        </w:tc>
      </w:tr>
      <w:tr w:rsidR="009A68DC" w:rsidRPr="009A68DC" w:rsidTr="009A68DC">
        <w:trPr>
          <w:jc w:val="center"/>
        </w:trPr>
        <w:tc>
          <w:tcPr>
            <w:tcW w:w="1336"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b/>
                <w:sz w:val="24"/>
                <w:szCs w:val="24"/>
              </w:rPr>
            </w:pPr>
            <w:r w:rsidRPr="00E64224">
              <w:rPr>
                <w:rFonts w:ascii="Times New Roman" w:hAnsi="Times New Roman" w:cs="Times New Roman"/>
                <w:b/>
                <w:sz w:val="24"/>
                <w:szCs w:val="24"/>
              </w:rPr>
              <w:t>5-Б</w:t>
            </w:r>
          </w:p>
        </w:tc>
        <w:tc>
          <w:tcPr>
            <w:tcW w:w="2087" w:type="dxa"/>
          </w:tcPr>
          <w:p w:rsidR="009A68DC" w:rsidRPr="00E64224" w:rsidRDefault="009A68DC" w:rsidP="009A68DC">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18.05</w:t>
            </w:r>
          </w:p>
        </w:tc>
        <w:tc>
          <w:tcPr>
            <w:tcW w:w="2854"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b/>
                <w:sz w:val="24"/>
                <w:szCs w:val="24"/>
              </w:rPr>
            </w:pPr>
            <w:r w:rsidRPr="00E64224">
              <w:rPr>
                <w:rFonts w:ascii="Times New Roman" w:hAnsi="Times New Roman" w:cs="Times New Roman"/>
                <w:b/>
                <w:sz w:val="24"/>
                <w:szCs w:val="24"/>
              </w:rPr>
              <w:t>6-Б</w:t>
            </w:r>
          </w:p>
        </w:tc>
        <w:tc>
          <w:tcPr>
            <w:tcW w:w="2087" w:type="dxa"/>
          </w:tcPr>
          <w:p w:rsidR="009A68DC" w:rsidRPr="00E64224" w:rsidRDefault="009A68DC" w:rsidP="009A68DC">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19.05</w:t>
            </w:r>
          </w:p>
        </w:tc>
        <w:tc>
          <w:tcPr>
            <w:tcW w:w="2854"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b/>
                <w:sz w:val="24"/>
                <w:szCs w:val="24"/>
              </w:rPr>
            </w:pPr>
            <w:r w:rsidRPr="00E64224">
              <w:rPr>
                <w:rFonts w:ascii="Times New Roman" w:hAnsi="Times New Roman" w:cs="Times New Roman"/>
                <w:b/>
                <w:sz w:val="24"/>
                <w:szCs w:val="24"/>
              </w:rPr>
              <w:t>7-Б</w:t>
            </w:r>
          </w:p>
        </w:tc>
        <w:tc>
          <w:tcPr>
            <w:tcW w:w="2087" w:type="dxa"/>
          </w:tcPr>
          <w:p w:rsidR="009A68DC" w:rsidRPr="00E64224" w:rsidRDefault="009A68DC" w:rsidP="009A68DC">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E64224">
              <w:rPr>
                <w:rFonts w:ascii="Times New Roman" w:hAnsi="Times New Roman" w:cs="Times New Roman"/>
                <w:sz w:val="24"/>
                <w:szCs w:val="24"/>
              </w:rPr>
              <w:t>20.05</w:t>
            </w:r>
          </w:p>
        </w:tc>
        <w:tc>
          <w:tcPr>
            <w:tcW w:w="2854"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9A68DC">
            <w:pPr>
              <w:widowControl w:val="0"/>
              <w:pBdr>
                <w:top w:val="nil"/>
                <w:left w:val="nil"/>
                <w:bottom w:val="nil"/>
                <w:right w:val="nil"/>
                <w:between w:val="nil"/>
              </w:pBdr>
              <w:spacing w:line="276" w:lineRule="auto"/>
              <w:rPr>
                <w:b/>
                <w:sz w:val="24"/>
                <w:szCs w:val="24"/>
              </w:rPr>
            </w:pPr>
            <w:r w:rsidRPr="00E64224">
              <w:rPr>
                <w:rFonts w:ascii="Times New Roman" w:hAnsi="Times New Roman" w:cs="Times New Roman"/>
                <w:b/>
                <w:sz w:val="24"/>
                <w:szCs w:val="24"/>
              </w:rPr>
              <w:t>8-Б</w:t>
            </w:r>
          </w:p>
        </w:tc>
        <w:tc>
          <w:tcPr>
            <w:tcW w:w="2087" w:type="dxa"/>
          </w:tcPr>
          <w:p w:rsidR="009A68DC" w:rsidRPr="00E64224" w:rsidRDefault="009A68DC" w:rsidP="009A68DC">
            <w:pPr>
              <w:widowControl w:val="0"/>
              <w:pBdr>
                <w:top w:val="nil"/>
                <w:left w:val="nil"/>
                <w:bottom w:val="nil"/>
                <w:right w:val="nil"/>
                <w:between w:val="nil"/>
              </w:pBdr>
              <w:spacing w:line="276" w:lineRule="auto"/>
              <w:jc w:val="center"/>
              <w:rPr>
                <w:sz w:val="24"/>
                <w:szCs w:val="24"/>
              </w:rPr>
            </w:pPr>
            <w:r w:rsidRPr="00E64224">
              <w:rPr>
                <w:rFonts w:ascii="Times New Roman" w:hAnsi="Times New Roman" w:cs="Times New Roman"/>
                <w:sz w:val="24"/>
                <w:szCs w:val="24"/>
              </w:rPr>
              <w:t>15.05</w:t>
            </w:r>
          </w:p>
        </w:tc>
        <w:tc>
          <w:tcPr>
            <w:tcW w:w="2854"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9A68DC">
            <w:pPr>
              <w:widowControl w:val="0"/>
              <w:pBdr>
                <w:top w:val="nil"/>
                <w:left w:val="nil"/>
                <w:bottom w:val="nil"/>
                <w:right w:val="nil"/>
                <w:between w:val="nil"/>
              </w:pBdr>
              <w:spacing w:line="276" w:lineRule="auto"/>
              <w:rPr>
                <w:b/>
                <w:sz w:val="24"/>
                <w:szCs w:val="24"/>
              </w:rPr>
            </w:pPr>
            <w:r w:rsidRPr="00E64224">
              <w:rPr>
                <w:rFonts w:ascii="Times New Roman" w:hAnsi="Times New Roman" w:cs="Times New Roman"/>
                <w:b/>
                <w:sz w:val="24"/>
                <w:szCs w:val="24"/>
              </w:rPr>
              <w:t>9-Б</w:t>
            </w:r>
          </w:p>
        </w:tc>
        <w:tc>
          <w:tcPr>
            <w:tcW w:w="2087" w:type="dxa"/>
          </w:tcPr>
          <w:p w:rsidR="009A68DC" w:rsidRPr="00E64224" w:rsidRDefault="009A68DC" w:rsidP="009A68DC">
            <w:pPr>
              <w:widowControl w:val="0"/>
              <w:pBdr>
                <w:top w:val="nil"/>
                <w:left w:val="nil"/>
                <w:bottom w:val="nil"/>
                <w:right w:val="nil"/>
                <w:between w:val="nil"/>
              </w:pBdr>
              <w:spacing w:line="276" w:lineRule="auto"/>
              <w:jc w:val="center"/>
              <w:rPr>
                <w:sz w:val="24"/>
                <w:szCs w:val="24"/>
              </w:rPr>
            </w:pPr>
            <w:r w:rsidRPr="00E64224">
              <w:rPr>
                <w:rFonts w:ascii="Times New Roman" w:hAnsi="Times New Roman" w:cs="Times New Roman"/>
                <w:sz w:val="24"/>
                <w:szCs w:val="24"/>
              </w:rPr>
              <w:t>19.05</w:t>
            </w:r>
          </w:p>
        </w:tc>
        <w:tc>
          <w:tcPr>
            <w:tcW w:w="2854"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9A68DC">
            <w:pPr>
              <w:widowControl w:val="0"/>
              <w:pBdr>
                <w:top w:val="nil"/>
                <w:left w:val="nil"/>
                <w:bottom w:val="nil"/>
                <w:right w:val="nil"/>
                <w:between w:val="nil"/>
              </w:pBdr>
              <w:spacing w:line="276" w:lineRule="auto"/>
              <w:rPr>
                <w:b/>
                <w:sz w:val="24"/>
                <w:szCs w:val="24"/>
              </w:rPr>
            </w:pPr>
            <w:r w:rsidRPr="00E64224">
              <w:rPr>
                <w:rFonts w:ascii="Times New Roman" w:hAnsi="Times New Roman" w:cs="Times New Roman"/>
                <w:b/>
                <w:sz w:val="24"/>
                <w:szCs w:val="24"/>
              </w:rPr>
              <w:t>10-Б</w:t>
            </w:r>
          </w:p>
        </w:tc>
        <w:tc>
          <w:tcPr>
            <w:tcW w:w="2087" w:type="dxa"/>
          </w:tcPr>
          <w:p w:rsidR="009A68DC" w:rsidRPr="00E64224" w:rsidRDefault="009A68DC" w:rsidP="009A68DC">
            <w:pPr>
              <w:widowControl w:val="0"/>
              <w:pBdr>
                <w:top w:val="nil"/>
                <w:left w:val="nil"/>
                <w:bottom w:val="nil"/>
                <w:right w:val="nil"/>
                <w:between w:val="nil"/>
              </w:pBdr>
              <w:spacing w:line="276" w:lineRule="auto"/>
              <w:jc w:val="center"/>
              <w:rPr>
                <w:sz w:val="24"/>
                <w:szCs w:val="24"/>
              </w:rPr>
            </w:pPr>
            <w:r w:rsidRPr="00E64224">
              <w:rPr>
                <w:rFonts w:ascii="Times New Roman" w:hAnsi="Times New Roman" w:cs="Times New Roman"/>
                <w:sz w:val="24"/>
                <w:szCs w:val="24"/>
              </w:rPr>
              <w:t>21.05</w:t>
            </w:r>
          </w:p>
        </w:tc>
        <w:tc>
          <w:tcPr>
            <w:tcW w:w="2854" w:type="dxa"/>
          </w:tcPr>
          <w:p w:rsidR="009A68DC" w:rsidRPr="00E64224" w:rsidRDefault="009A68DC" w:rsidP="009A68DC">
            <w:pPr>
              <w:widowControl w:val="0"/>
              <w:pBdr>
                <w:top w:val="nil"/>
                <w:left w:val="nil"/>
                <w:bottom w:val="nil"/>
                <w:right w:val="nil"/>
                <w:between w:val="nil"/>
              </w:pBdr>
              <w:spacing w:line="276" w:lineRule="auto"/>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9A68DC">
            <w:pPr>
              <w:rPr>
                <w:rFonts w:ascii="Times New Roman" w:hAnsi="Times New Roman" w:cs="Times New Roman"/>
                <w:b/>
                <w:sz w:val="24"/>
                <w:szCs w:val="24"/>
                <w:lang w:val="uk-UA"/>
              </w:rPr>
            </w:pPr>
            <w:r w:rsidRPr="00E64224">
              <w:rPr>
                <w:rFonts w:ascii="Times New Roman" w:hAnsi="Times New Roman" w:cs="Times New Roman"/>
                <w:b/>
                <w:sz w:val="24"/>
                <w:szCs w:val="24"/>
              </w:rPr>
              <w:t>11-Б</w:t>
            </w:r>
          </w:p>
        </w:tc>
        <w:tc>
          <w:tcPr>
            <w:tcW w:w="2087" w:type="dxa"/>
          </w:tcPr>
          <w:p w:rsidR="009A68DC" w:rsidRPr="00E64224" w:rsidRDefault="009A68DC" w:rsidP="009A68DC">
            <w:pPr>
              <w:jc w:val="center"/>
              <w:rPr>
                <w:rFonts w:ascii="Times New Roman" w:hAnsi="Times New Roman" w:cs="Times New Roman"/>
                <w:sz w:val="24"/>
                <w:szCs w:val="24"/>
                <w:lang w:val="uk-UA"/>
              </w:rPr>
            </w:pPr>
            <w:r w:rsidRPr="00E64224">
              <w:rPr>
                <w:rFonts w:ascii="Times New Roman" w:hAnsi="Times New Roman" w:cs="Times New Roman"/>
                <w:sz w:val="24"/>
                <w:szCs w:val="24"/>
              </w:rPr>
              <w:t>18.05</w:t>
            </w:r>
          </w:p>
        </w:tc>
        <w:tc>
          <w:tcPr>
            <w:tcW w:w="2854" w:type="dxa"/>
          </w:tcPr>
          <w:p w:rsidR="009A68DC" w:rsidRPr="00E64224" w:rsidRDefault="009A68DC" w:rsidP="009A68DC">
            <w:pPr>
              <w:widowControl w:val="0"/>
              <w:pBdr>
                <w:top w:val="nil"/>
                <w:left w:val="nil"/>
                <w:bottom w:val="nil"/>
                <w:right w:val="nil"/>
                <w:between w:val="nil"/>
              </w:pBdr>
              <w:rPr>
                <w:rFonts w:ascii="Times New Roman" w:hAnsi="Times New Roman" w:cs="Times New Roman"/>
                <w:sz w:val="24"/>
                <w:szCs w:val="24"/>
              </w:rPr>
            </w:pPr>
            <w:r w:rsidRPr="00E64224">
              <w:rPr>
                <w:rFonts w:ascii="Times New Roman" w:hAnsi="Times New Roman" w:cs="Times New Roman"/>
                <w:sz w:val="24"/>
                <w:szCs w:val="24"/>
              </w:rPr>
              <w:t>Уколова О.В.</w:t>
            </w:r>
          </w:p>
        </w:tc>
      </w:tr>
      <w:tr w:rsidR="009A68DC" w:rsidRPr="009A68DC" w:rsidTr="009A68DC">
        <w:trPr>
          <w:jc w:val="center"/>
        </w:trPr>
        <w:tc>
          <w:tcPr>
            <w:tcW w:w="1336" w:type="dxa"/>
          </w:tcPr>
          <w:p w:rsidR="009A68DC" w:rsidRPr="00E64224" w:rsidRDefault="009A68DC" w:rsidP="00E64224">
            <w:pPr>
              <w:spacing w:line="276" w:lineRule="auto"/>
              <w:jc w:val="center"/>
              <w:rPr>
                <w:rFonts w:ascii="Times New Roman" w:hAnsi="Times New Roman" w:cs="Times New Roman"/>
                <w:sz w:val="24"/>
                <w:szCs w:val="24"/>
              </w:rPr>
            </w:pPr>
            <w:r w:rsidRPr="00E64224">
              <w:rPr>
                <w:rFonts w:ascii="Times New Roman" w:hAnsi="Times New Roman" w:cs="Times New Roman"/>
                <w:b/>
                <w:sz w:val="24"/>
                <w:szCs w:val="24"/>
                <w:lang w:val="uk-UA"/>
              </w:rPr>
              <w:lastRenderedPageBreak/>
              <w:t>Клас</w:t>
            </w:r>
          </w:p>
        </w:tc>
        <w:tc>
          <w:tcPr>
            <w:tcW w:w="2087" w:type="dxa"/>
          </w:tcPr>
          <w:p w:rsidR="009A68DC" w:rsidRPr="00E64224" w:rsidRDefault="009A68DC" w:rsidP="00E64224">
            <w:pPr>
              <w:spacing w:line="276" w:lineRule="auto"/>
              <w:jc w:val="center"/>
              <w:rPr>
                <w:rFonts w:ascii="Times New Roman" w:hAnsi="Times New Roman" w:cs="Times New Roman"/>
                <w:sz w:val="24"/>
                <w:szCs w:val="24"/>
              </w:rPr>
            </w:pPr>
            <w:r w:rsidRPr="00E64224">
              <w:rPr>
                <w:rFonts w:ascii="Times New Roman" w:hAnsi="Times New Roman" w:cs="Times New Roman"/>
                <w:b/>
                <w:sz w:val="24"/>
                <w:szCs w:val="24"/>
                <w:lang w:val="uk-UA"/>
              </w:rPr>
              <w:t>Дата проведення</w:t>
            </w:r>
          </w:p>
        </w:tc>
        <w:tc>
          <w:tcPr>
            <w:tcW w:w="2854" w:type="dxa"/>
          </w:tcPr>
          <w:p w:rsidR="009A68DC" w:rsidRPr="00E64224" w:rsidRDefault="009A68DC" w:rsidP="00E64224">
            <w:pPr>
              <w:widowControl w:val="0"/>
              <w:pBdr>
                <w:top w:val="nil"/>
                <w:left w:val="nil"/>
                <w:bottom w:val="nil"/>
                <w:right w:val="nil"/>
                <w:between w:val="nil"/>
              </w:pBdr>
              <w:spacing w:line="276" w:lineRule="auto"/>
              <w:jc w:val="center"/>
              <w:rPr>
                <w:rFonts w:ascii="Times New Roman" w:hAnsi="Times New Roman" w:cs="Times New Roman"/>
                <w:b/>
                <w:sz w:val="24"/>
                <w:szCs w:val="24"/>
              </w:rPr>
            </w:pPr>
            <w:r w:rsidRPr="00E64224">
              <w:rPr>
                <w:rFonts w:ascii="Times New Roman" w:hAnsi="Times New Roman" w:cs="Times New Roman"/>
                <w:b/>
                <w:sz w:val="24"/>
                <w:szCs w:val="24"/>
                <w:lang w:val="uk-UA"/>
              </w:rPr>
              <w:t>Вчитель</w:t>
            </w:r>
          </w:p>
        </w:tc>
      </w:tr>
      <w:tr w:rsidR="009A68DC" w:rsidRPr="009A68DC" w:rsidTr="009A68DC">
        <w:trPr>
          <w:jc w:val="center"/>
        </w:trPr>
        <w:tc>
          <w:tcPr>
            <w:tcW w:w="6277" w:type="dxa"/>
            <w:gridSpan w:val="3"/>
            <w:shd w:val="clear" w:color="auto" w:fill="D9D9D9" w:themeFill="background1" w:themeFillShade="D9"/>
          </w:tcPr>
          <w:p w:rsidR="009A68DC" w:rsidRPr="009A68DC" w:rsidRDefault="009A68DC" w:rsidP="00E64224">
            <w:pPr>
              <w:widowControl w:val="0"/>
              <w:pBdr>
                <w:top w:val="nil"/>
                <w:left w:val="nil"/>
                <w:bottom w:val="nil"/>
                <w:right w:val="nil"/>
                <w:between w:val="nil"/>
              </w:pBdr>
              <w:spacing w:line="276" w:lineRule="auto"/>
              <w:jc w:val="center"/>
              <w:rPr>
                <w:rFonts w:ascii="Times New Roman" w:hAnsi="Times New Roman" w:cs="Times New Roman"/>
                <w:b/>
                <w:sz w:val="25"/>
                <w:szCs w:val="25"/>
              </w:rPr>
            </w:pPr>
            <w:r w:rsidRPr="009A68DC">
              <w:rPr>
                <w:rFonts w:ascii="Times New Roman" w:hAnsi="Times New Roman" w:cs="Times New Roman"/>
                <w:b/>
                <w:sz w:val="25"/>
                <w:szCs w:val="25"/>
              </w:rPr>
              <w:t>МАТЕМАТИКА</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5-А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Федик Г.В.</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5-Б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Каминіна О.О.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5-В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Федик Г.В.</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5-Г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21.05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6-А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Бешлей І.С.</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6-Б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Каминіна О.О.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6-В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Бешлей І.С.</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6-Г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Каминіна О.О.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Федик Г.В.</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7-Б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Федик Г.В.</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Федик Г.В.</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7-Б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Федик Г.В.</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8-Б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Каминіна О.О.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25.05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8-Б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Каминіна О.О.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9-А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21.05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Речковська Л.О.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9-Б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Речковська Л.О.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9-В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Речковська Л.О.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10-А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10-Б (а)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22.05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Речковська Л.О.</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10-А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21.05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Тодорюк Н.М.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10-Б (г)</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21.05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Речковська Л.О.</w:t>
            </w:r>
          </w:p>
        </w:tc>
      </w:tr>
      <w:tr w:rsidR="009A68DC" w:rsidRPr="009A68DC" w:rsidTr="009A68DC">
        <w:trPr>
          <w:jc w:val="center"/>
        </w:trPr>
        <w:tc>
          <w:tcPr>
            <w:tcW w:w="1336" w:type="dxa"/>
          </w:tcPr>
          <w:p w:rsidR="009A68DC" w:rsidRPr="00E64224" w:rsidRDefault="009A68DC" w:rsidP="009A68DC">
            <w:pPr>
              <w:spacing w:line="276" w:lineRule="auto"/>
              <w:ind w:right="-108"/>
              <w:rPr>
                <w:rFonts w:ascii="Times New Roman" w:hAnsi="Times New Roman" w:cs="Times New Roman"/>
                <w:b/>
                <w:sz w:val="24"/>
                <w:szCs w:val="24"/>
                <w:lang w:val="uk-UA"/>
              </w:rPr>
            </w:pPr>
            <w:r w:rsidRPr="00E64224">
              <w:rPr>
                <w:rFonts w:ascii="Times New Roman" w:hAnsi="Times New Roman" w:cs="Times New Roman"/>
                <w:b/>
                <w:sz w:val="24"/>
                <w:szCs w:val="24"/>
                <w:lang w:val="uk-UA"/>
              </w:rPr>
              <w:t>11-А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12.05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Бешлей І.С.</w:t>
            </w:r>
          </w:p>
        </w:tc>
      </w:tr>
      <w:tr w:rsidR="009A68DC" w:rsidRPr="009A68DC" w:rsidTr="009A68DC">
        <w:trPr>
          <w:jc w:val="center"/>
        </w:trPr>
        <w:tc>
          <w:tcPr>
            <w:tcW w:w="1336" w:type="dxa"/>
          </w:tcPr>
          <w:p w:rsidR="009A68DC" w:rsidRPr="00E64224" w:rsidRDefault="009A68DC" w:rsidP="009A68DC">
            <w:pPr>
              <w:spacing w:line="276" w:lineRule="auto"/>
              <w:ind w:right="-108"/>
              <w:rPr>
                <w:rFonts w:ascii="Times New Roman" w:hAnsi="Times New Roman" w:cs="Times New Roman"/>
                <w:b/>
                <w:sz w:val="24"/>
                <w:szCs w:val="24"/>
                <w:lang w:val="uk-UA"/>
              </w:rPr>
            </w:pPr>
            <w:r w:rsidRPr="00E64224">
              <w:rPr>
                <w:rFonts w:ascii="Times New Roman" w:hAnsi="Times New Roman" w:cs="Times New Roman"/>
                <w:b/>
                <w:sz w:val="24"/>
                <w:szCs w:val="24"/>
                <w:lang w:val="uk-UA"/>
              </w:rPr>
              <w:t>11-Б (м)</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19.05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Каминіна О.О.</w:t>
            </w:r>
          </w:p>
        </w:tc>
      </w:tr>
      <w:tr w:rsidR="009A68DC" w:rsidRPr="009A68DC" w:rsidTr="009A68DC">
        <w:trPr>
          <w:jc w:val="center"/>
        </w:trPr>
        <w:tc>
          <w:tcPr>
            <w:tcW w:w="6277" w:type="dxa"/>
            <w:gridSpan w:val="3"/>
            <w:shd w:val="clear" w:color="auto" w:fill="D9D9D9" w:themeFill="background1" w:themeFillShade="D9"/>
          </w:tcPr>
          <w:p w:rsidR="009A68DC" w:rsidRPr="00E64224" w:rsidRDefault="009A68DC" w:rsidP="00E64224">
            <w:pPr>
              <w:spacing w:line="276" w:lineRule="auto"/>
              <w:jc w:val="center"/>
              <w:rPr>
                <w:rFonts w:ascii="Times New Roman" w:hAnsi="Times New Roman" w:cs="Times New Roman"/>
                <w:b/>
                <w:sz w:val="25"/>
                <w:szCs w:val="25"/>
              </w:rPr>
            </w:pPr>
            <w:r w:rsidRPr="00E64224">
              <w:rPr>
                <w:rFonts w:ascii="Times New Roman" w:hAnsi="Times New Roman" w:cs="Times New Roman"/>
                <w:b/>
                <w:sz w:val="25"/>
                <w:szCs w:val="25"/>
                <w:lang w:val="uk-UA"/>
              </w:rPr>
              <w:t>ФІЗИКА</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Юзик М.І.</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7-Б</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Юзик М.І.</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w:t>
            </w:r>
          </w:p>
        </w:tc>
        <w:tc>
          <w:tcPr>
            <w:tcW w:w="2854" w:type="dxa"/>
          </w:tcPr>
          <w:p w:rsidR="009A68DC" w:rsidRPr="00E64224" w:rsidRDefault="009A68DC" w:rsidP="009A68DC">
            <w:pPr>
              <w:spacing w:line="276" w:lineRule="auto"/>
              <w:rPr>
                <w:sz w:val="24"/>
                <w:szCs w:val="24"/>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Юзик М.І.</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8-Б</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13.05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Юзик М.І.</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20.05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9-Б</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18.05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9-В</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14.05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10-Б</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16.05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9A68DC">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11-А</w:t>
            </w:r>
          </w:p>
        </w:tc>
        <w:tc>
          <w:tcPr>
            <w:tcW w:w="2087" w:type="dxa"/>
          </w:tcPr>
          <w:p w:rsidR="009A68DC" w:rsidRPr="00E64224" w:rsidRDefault="009A68DC" w:rsidP="009A68DC">
            <w:pPr>
              <w:spacing w:line="276" w:lineRule="auto"/>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w:t>
            </w:r>
          </w:p>
        </w:tc>
        <w:tc>
          <w:tcPr>
            <w:tcW w:w="2854" w:type="dxa"/>
          </w:tcPr>
          <w:p w:rsidR="009A68DC" w:rsidRPr="00E64224" w:rsidRDefault="009A68DC" w:rsidP="009A68DC">
            <w:pPr>
              <w:spacing w:line="276" w:lineRule="auto"/>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r w:rsidR="009A68DC" w:rsidRPr="009A68DC" w:rsidTr="009A68DC">
        <w:trPr>
          <w:jc w:val="center"/>
        </w:trPr>
        <w:tc>
          <w:tcPr>
            <w:tcW w:w="1336" w:type="dxa"/>
          </w:tcPr>
          <w:p w:rsidR="009A68DC" w:rsidRPr="00E64224" w:rsidRDefault="009A68DC" w:rsidP="00E64224">
            <w:pPr>
              <w:rPr>
                <w:rFonts w:ascii="Times New Roman" w:hAnsi="Times New Roman" w:cs="Times New Roman"/>
                <w:b/>
                <w:sz w:val="24"/>
                <w:szCs w:val="24"/>
                <w:lang w:val="uk-UA"/>
              </w:rPr>
            </w:pPr>
            <w:r w:rsidRPr="00E64224">
              <w:rPr>
                <w:rFonts w:ascii="Times New Roman" w:hAnsi="Times New Roman" w:cs="Times New Roman"/>
                <w:b/>
                <w:sz w:val="24"/>
                <w:szCs w:val="24"/>
                <w:lang w:val="uk-UA"/>
              </w:rPr>
              <w:t>11-Б</w:t>
            </w:r>
          </w:p>
        </w:tc>
        <w:tc>
          <w:tcPr>
            <w:tcW w:w="2087" w:type="dxa"/>
          </w:tcPr>
          <w:p w:rsidR="009A68DC" w:rsidRPr="00E64224" w:rsidRDefault="009A68DC" w:rsidP="00E64224">
            <w:pPr>
              <w:jc w:val="center"/>
              <w:rPr>
                <w:rFonts w:ascii="Times New Roman" w:hAnsi="Times New Roman" w:cs="Times New Roman"/>
                <w:sz w:val="24"/>
                <w:szCs w:val="24"/>
                <w:lang w:val="uk-UA"/>
              </w:rPr>
            </w:pPr>
            <w:r w:rsidRPr="00E64224">
              <w:rPr>
                <w:rFonts w:ascii="Times New Roman" w:hAnsi="Times New Roman" w:cs="Times New Roman"/>
                <w:sz w:val="24"/>
                <w:szCs w:val="24"/>
                <w:lang w:val="uk-UA"/>
              </w:rPr>
              <w:t>15.05</w:t>
            </w:r>
          </w:p>
        </w:tc>
        <w:tc>
          <w:tcPr>
            <w:tcW w:w="2854" w:type="dxa"/>
          </w:tcPr>
          <w:p w:rsidR="009A68DC" w:rsidRPr="00E64224" w:rsidRDefault="009A68DC" w:rsidP="00E64224">
            <w:pPr>
              <w:rPr>
                <w:rFonts w:ascii="Times New Roman" w:hAnsi="Times New Roman" w:cs="Times New Roman"/>
                <w:sz w:val="24"/>
                <w:szCs w:val="24"/>
                <w:lang w:val="uk-UA"/>
              </w:rPr>
            </w:pPr>
            <w:r w:rsidRPr="00E64224">
              <w:rPr>
                <w:rFonts w:ascii="Times New Roman" w:hAnsi="Times New Roman" w:cs="Times New Roman"/>
                <w:sz w:val="24"/>
                <w:szCs w:val="24"/>
                <w:lang w:val="uk-UA"/>
              </w:rPr>
              <w:t>Хамула С.М.</w:t>
            </w:r>
          </w:p>
        </w:tc>
      </w:tr>
    </w:tbl>
    <w:p w:rsidR="006353C3" w:rsidRPr="00E64224" w:rsidRDefault="006353C3" w:rsidP="00E64224">
      <w:pPr>
        <w:spacing w:after="0" w:line="240" w:lineRule="auto"/>
        <w:rPr>
          <w:sz w:val="6"/>
          <w:szCs w:val="6"/>
        </w:rPr>
      </w:pPr>
    </w:p>
    <w:tbl>
      <w:tblPr>
        <w:tblStyle w:val="ad"/>
        <w:tblW w:w="6371" w:type="dxa"/>
        <w:jc w:val="center"/>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1"/>
        <w:gridCol w:w="2282"/>
        <w:gridCol w:w="2528"/>
      </w:tblGrid>
      <w:tr w:rsidR="00E64224" w:rsidRPr="00ED65A9" w:rsidTr="00E64224">
        <w:trPr>
          <w:trHeight w:val="50"/>
          <w:jc w:val="center"/>
        </w:trPr>
        <w:tc>
          <w:tcPr>
            <w:tcW w:w="1561" w:type="dxa"/>
          </w:tcPr>
          <w:p w:rsidR="00E64224" w:rsidRPr="00E64224" w:rsidRDefault="00E64224" w:rsidP="00E64224">
            <w:pPr>
              <w:spacing w:line="276" w:lineRule="auto"/>
              <w:rPr>
                <w:rFonts w:ascii="Times New Roman" w:hAnsi="Times New Roman" w:cs="Times New Roman"/>
                <w:sz w:val="24"/>
                <w:szCs w:val="24"/>
              </w:rPr>
            </w:pPr>
            <w:r w:rsidRPr="00E64224">
              <w:rPr>
                <w:rFonts w:ascii="Times New Roman" w:hAnsi="Times New Roman" w:cs="Times New Roman"/>
                <w:b/>
                <w:sz w:val="24"/>
                <w:szCs w:val="24"/>
                <w:lang w:val="uk-UA"/>
              </w:rPr>
              <w:lastRenderedPageBreak/>
              <w:t>Клас</w:t>
            </w:r>
          </w:p>
        </w:tc>
        <w:tc>
          <w:tcPr>
            <w:tcW w:w="2282" w:type="dxa"/>
          </w:tcPr>
          <w:p w:rsidR="00E64224" w:rsidRPr="00E64224" w:rsidRDefault="00E64224" w:rsidP="00E64224">
            <w:pPr>
              <w:spacing w:line="276" w:lineRule="auto"/>
              <w:jc w:val="center"/>
              <w:rPr>
                <w:rFonts w:ascii="Times New Roman" w:hAnsi="Times New Roman" w:cs="Times New Roman"/>
                <w:sz w:val="24"/>
                <w:szCs w:val="24"/>
              </w:rPr>
            </w:pPr>
            <w:r w:rsidRPr="00E64224">
              <w:rPr>
                <w:rFonts w:ascii="Times New Roman" w:hAnsi="Times New Roman" w:cs="Times New Roman"/>
                <w:b/>
                <w:sz w:val="24"/>
                <w:szCs w:val="24"/>
                <w:lang w:val="uk-UA"/>
              </w:rPr>
              <w:t>Дата проведення</w:t>
            </w:r>
          </w:p>
        </w:tc>
        <w:tc>
          <w:tcPr>
            <w:tcW w:w="2528" w:type="dxa"/>
          </w:tcPr>
          <w:p w:rsidR="00E64224" w:rsidRPr="00E64224" w:rsidRDefault="00E64224" w:rsidP="00E64224">
            <w:pPr>
              <w:spacing w:line="276" w:lineRule="auto"/>
              <w:rPr>
                <w:rFonts w:ascii="Times New Roman" w:hAnsi="Times New Roman" w:cs="Times New Roman"/>
                <w:sz w:val="24"/>
                <w:szCs w:val="24"/>
              </w:rPr>
            </w:pPr>
            <w:r w:rsidRPr="00E64224">
              <w:rPr>
                <w:rFonts w:ascii="Times New Roman" w:hAnsi="Times New Roman" w:cs="Times New Roman"/>
                <w:b/>
                <w:sz w:val="24"/>
                <w:szCs w:val="24"/>
                <w:lang w:val="uk-UA"/>
              </w:rPr>
              <w:t>Вчитель</w:t>
            </w:r>
          </w:p>
        </w:tc>
      </w:tr>
      <w:tr w:rsidR="00E64224" w:rsidRPr="00ED65A9" w:rsidTr="00E64224">
        <w:trPr>
          <w:jc w:val="center"/>
        </w:trPr>
        <w:tc>
          <w:tcPr>
            <w:tcW w:w="6371" w:type="dxa"/>
            <w:gridSpan w:val="3"/>
            <w:shd w:val="clear" w:color="auto" w:fill="D9D9D9" w:themeFill="background1" w:themeFillShade="D9"/>
          </w:tcPr>
          <w:p w:rsidR="00E64224" w:rsidRPr="00E64224" w:rsidRDefault="00E64224" w:rsidP="00E64224">
            <w:pPr>
              <w:spacing w:line="276" w:lineRule="auto"/>
              <w:jc w:val="center"/>
              <w:rPr>
                <w:rFonts w:ascii="Times New Roman" w:hAnsi="Times New Roman" w:cs="Times New Roman"/>
                <w:b/>
                <w:sz w:val="25"/>
                <w:szCs w:val="25"/>
              </w:rPr>
            </w:pPr>
            <w:r w:rsidRPr="00E64224">
              <w:rPr>
                <w:rFonts w:ascii="Times New Roman" w:hAnsi="Times New Roman" w:cs="Times New Roman"/>
                <w:b/>
                <w:sz w:val="25"/>
                <w:szCs w:val="25"/>
                <w:lang w:val="uk-UA"/>
              </w:rPr>
              <w:t xml:space="preserve">БІОЛОГІЯ </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14.05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13.05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Парпауц О.Ю.</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6-В</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12.05</w:t>
            </w:r>
          </w:p>
        </w:tc>
        <w:tc>
          <w:tcPr>
            <w:tcW w:w="2528" w:type="dxa"/>
          </w:tcPr>
          <w:p w:rsidR="00E64224" w:rsidRPr="00ED65A9" w:rsidRDefault="00E64224" w:rsidP="00E64224">
            <w:pPr>
              <w:spacing w:line="276" w:lineRule="auto"/>
              <w:rPr>
                <w:sz w:val="24"/>
                <w:szCs w:val="24"/>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6-Г</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13.05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04.03</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04.03</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06.05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12.05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12.05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18.05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Парпауц О.Ю.</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13.05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Парпауц О.Ю.</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9-В</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12.05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Парпауц О.Ю.</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10.03</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16.03</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11.03</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12.03</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Чернявська Н.І.</w:t>
            </w:r>
          </w:p>
        </w:tc>
      </w:tr>
      <w:tr w:rsidR="00E64224" w:rsidRPr="00ED65A9" w:rsidTr="00E64224">
        <w:trPr>
          <w:jc w:val="center"/>
        </w:trPr>
        <w:tc>
          <w:tcPr>
            <w:tcW w:w="6371" w:type="dxa"/>
            <w:gridSpan w:val="3"/>
            <w:shd w:val="clear" w:color="auto" w:fill="D9D9D9" w:themeFill="background1" w:themeFillShade="D9"/>
          </w:tcPr>
          <w:p w:rsidR="00E64224" w:rsidRPr="00E64224" w:rsidRDefault="00E64224" w:rsidP="00E64224">
            <w:pPr>
              <w:tabs>
                <w:tab w:val="left" w:pos="2550"/>
                <w:tab w:val="center" w:pos="3077"/>
              </w:tabs>
              <w:spacing w:line="276" w:lineRule="auto"/>
              <w:rPr>
                <w:rFonts w:ascii="Times New Roman" w:hAnsi="Times New Roman" w:cs="Times New Roman"/>
                <w:sz w:val="25"/>
                <w:szCs w:val="25"/>
              </w:rPr>
            </w:pPr>
            <w:r w:rsidRPr="00E64224">
              <w:rPr>
                <w:rFonts w:ascii="Times New Roman" w:hAnsi="Times New Roman" w:cs="Times New Roman"/>
                <w:b/>
                <w:sz w:val="25"/>
                <w:szCs w:val="25"/>
                <w:lang w:val="uk-UA"/>
              </w:rPr>
              <w:tab/>
            </w:r>
            <w:r w:rsidRPr="00E64224">
              <w:rPr>
                <w:rFonts w:ascii="Times New Roman" w:hAnsi="Times New Roman" w:cs="Times New Roman"/>
                <w:b/>
                <w:sz w:val="25"/>
                <w:szCs w:val="25"/>
                <w:lang w:val="uk-UA"/>
              </w:rPr>
              <w:tab/>
            </w:r>
            <w:r w:rsidRPr="00E64224">
              <w:rPr>
                <w:rFonts w:ascii="Times New Roman" w:hAnsi="Times New Roman" w:cs="Times New Roman"/>
                <w:b/>
                <w:sz w:val="25"/>
                <w:szCs w:val="25"/>
                <w:lang w:val="uk-UA"/>
              </w:rPr>
              <w:t xml:space="preserve">ХІМІЯ </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13.05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14.05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7-В</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14.05</w:t>
            </w:r>
          </w:p>
        </w:tc>
        <w:tc>
          <w:tcPr>
            <w:tcW w:w="2528" w:type="dxa"/>
          </w:tcPr>
          <w:p w:rsidR="00E64224" w:rsidRPr="00ED65A9" w:rsidRDefault="00E64224" w:rsidP="00E64224">
            <w:pPr>
              <w:spacing w:line="276" w:lineRule="auto"/>
              <w:rPr>
                <w:sz w:val="24"/>
                <w:szCs w:val="24"/>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18.05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8-Б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14.05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13.05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19.05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9-В</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15.05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14.05</w:t>
            </w:r>
          </w:p>
        </w:tc>
        <w:tc>
          <w:tcPr>
            <w:tcW w:w="2528" w:type="dxa"/>
          </w:tcPr>
          <w:p w:rsidR="00E64224" w:rsidRPr="00ED65A9" w:rsidRDefault="00E64224" w:rsidP="00E64224">
            <w:pPr>
              <w:spacing w:line="276" w:lineRule="auto"/>
              <w:rPr>
                <w:sz w:val="24"/>
                <w:szCs w:val="24"/>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10-Б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15.05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trHeight w:val="50"/>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11-А</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18.05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r w:rsidR="00E64224" w:rsidRPr="00ED65A9" w:rsidTr="00E64224">
        <w:trPr>
          <w:jc w:val="center"/>
        </w:trPr>
        <w:tc>
          <w:tcPr>
            <w:tcW w:w="1561" w:type="dxa"/>
          </w:tcPr>
          <w:p w:rsidR="00E64224" w:rsidRPr="00E64224" w:rsidRDefault="00E64224" w:rsidP="00E64224">
            <w:pPr>
              <w:spacing w:line="276" w:lineRule="auto"/>
              <w:rPr>
                <w:rFonts w:ascii="Times New Roman" w:hAnsi="Times New Roman" w:cs="Times New Roman"/>
                <w:b/>
                <w:sz w:val="24"/>
                <w:szCs w:val="24"/>
                <w:lang w:val="uk-UA"/>
              </w:rPr>
            </w:pPr>
            <w:r w:rsidRPr="00E64224">
              <w:rPr>
                <w:rFonts w:ascii="Times New Roman" w:hAnsi="Times New Roman" w:cs="Times New Roman"/>
                <w:b/>
                <w:sz w:val="24"/>
                <w:szCs w:val="24"/>
                <w:lang w:val="uk-UA"/>
              </w:rPr>
              <w:t>11-Б</w:t>
            </w:r>
          </w:p>
        </w:tc>
        <w:tc>
          <w:tcPr>
            <w:tcW w:w="2282" w:type="dxa"/>
          </w:tcPr>
          <w:p w:rsidR="00E64224" w:rsidRPr="00ED65A9" w:rsidRDefault="00E64224" w:rsidP="00E64224">
            <w:pPr>
              <w:spacing w:line="276" w:lineRule="auto"/>
              <w:jc w:val="center"/>
              <w:rPr>
                <w:rFonts w:ascii="Times New Roman" w:hAnsi="Times New Roman" w:cs="Times New Roman"/>
                <w:sz w:val="24"/>
                <w:szCs w:val="24"/>
                <w:lang w:val="uk-UA"/>
              </w:rPr>
            </w:pPr>
            <w:r w:rsidRPr="00ED65A9">
              <w:rPr>
                <w:rFonts w:ascii="Times New Roman" w:hAnsi="Times New Roman" w:cs="Times New Roman"/>
                <w:sz w:val="24"/>
                <w:szCs w:val="24"/>
                <w:lang w:val="uk-UA"/>
              </w:rPr>
              <w:t>13.05</w:t>
            </w:r>
          </w:p>
        </w:tc>
        <w:tc>
          <w:tcPr>
            <w:tcW w:w="2528" w:type="dxa"/>
          </w:tcPr>
          <w:p w:rsidR="00E64224" w:rsidRPr="00ED65A9" w:rsidRDefault="00E64224" w:rsidP="00E64224">
            <w:pPr>
              <w:spacing w:line="276" w:lineRule="auto"/>
              <w:rPr>
                <w:rFonts w:ascii="Times New Roman" w:hAnsi="Times New Roman" w:cs="Times New Roman"/>
                <w:sz w:val="24"/>
                <w:szCs w:val="24"/>
                <w:lang w:val="uk-UA"/>
              </w:rPr>
            </w:pPr>
            <w:r w:rsidRPr="00ED65A9">
              <w:rPr>
                <w:rFonts w:ascii="Times New Roman" w:hAnsi="Times New Roman" w:cs="Times New Roman"/>
                <w:sz w:val="24"/>
                <w:szCs w:val="24"/>
                <w:lang w:val="uk-UA"/>
              </w:rPr>
              <w:t>Теплова М.Ф.</w:t>
            </w:r>
          </w:p>
        </w:tc>
      </w:tr>
    </w:tbl>
    <w:p w:rsidR="00E64224" w:rsidRPr="009A68DC" w:rsidRDefault="00E64224" w:rsidP="009A68DC">
      <w:pPr>
        <w:rPr>
          <w:sz w:val="25"/>
          <w:szCs w:val="25"/>
        </w:rPr>
      </w:pPr>
    </w:p>
    <w:p w:rsidR="006353C3" w:rsidRDefault="006353C3"/>
    <w:p w:rsidR="006353C3" w:rsidRDefault="006353C3"/>
    <w:p w:rsidR="006353C3" w:rsidRDefault="006353C3"/>
    <w:p w:rsidR="006353C3" w:rsidRDefault="006353C3"/>
    <w:p w:rsidR="00467D03" w:rsidRPr="006353C3" w:rsidRDefault="00467D03">
      <w:pPr>
        <w:rPr>
          <w:sz w:val="26"/>
          <w:szCs w:val="26"/>
        </w:rPr>
      </w:pPr>
    </w:p>
    <w:sectPr w:rsidR="00467D03" w:rsidRPr="006353C3" w:rsidSect="00E64224">
      <w:headerReference w:type="default" r:id="rId11"/>
      <w:pgSz w:w="11906" w:h="16838"/>
      <w:pgMar w:top="1134" w:right="850" w:bottom="993" w:left="156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DB" w:rsidRDefault="00F615DB" w:rsidP="00250D0D">
      <w:pPr>
        <w:spacing w:after="0" w:line="240" w:lineRule="auto"/>
      </w:pPr>
      <w:r>
        <w:separator/>
      </w:r>
    </w:p>
  </w:endnote>
  <w:endnote w:type="continuationSeparator" w:id="1">
    <w:p w:rsidR="00F615DB" w:rsidRDefault="00F615DB" w:rsidP="0025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DB" w:rsidRDefault="00F615DB" w:rsidP="00250D0D">
      <w:pPr>
        <w:spacing w:after="0" w:line="240" w:lineRule="auto"/>
      </w:pPr>
      <w:r>
        <w:separator/>
      </w:r>
    </w:p>
  </w:footnote>
  <w:footnote w:type="continuationSeparator" w:id="1">
    <w:p w:rsidR="00F615DB" w:rsidRDefault="00F615DB" w:rsidP="00250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8943"/>
      <w:docPartObj>
        <w:docPartGallery w:val="Page Numbers (Top of Page)"/>
        <w:docPartUnique/>
      </w:docPartObj>
    </w:sdtPr>
    <w:sdtContent>
      <w:p w:rsidR="009A68DC" w:rsidRDefault="009A68DC">
        <w:pPr>
          <w:pStyle w:val="a9"/>
          <w:jc w:val="center"/>
        </w:pPr>
        <w:fldSimple w:instr=" PAGE   \* MERGEFORMAT ">
          <w:r w:rsidR="00E64224">
            <w:rPr>
              <w:noProof/>
            </w:rPr>
            <w:t>12</w:t>
          </w:r>
        </w:fldSimple>
      </w:p>
    </w:sdtContent>
  </w:sdt>
  <w:p w:rsidR="009A68DC" w:rsidRDefault="009A68D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FC9"/>
    <w:multiLevelType w:val="multilevel"/>
    <w:tmpl w:val="07EEA0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59811B4"/>
    <w:multiLevelType w:val="multilevel"/>
    <w:tmpl w:val="07EEA0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0054"/>
    <w:rsid w:val="000A4F9D"/>
    <w:rsid w:val="000A5649"/>
    <w:rsid w:val="00242643"/>
    <w:rsid w:val="00250D0D"/>
    <w:rsid w:val="00374110"/>
    <w:rsid w:val="00467D03"/>
    <w:rsid w:val="004C5AEC"/>
    <w:rsid w:val="00502B3C"/>
    <w:rsid w:val="00573ADB"/>
    <w:rsid w:val="00611C3A"/>
    <w:rsid w:val="006353C3"/>
    <w:rsid w:val="00823A20"/>
    <w:rsid w:val="00882ACE"/>
    <w:rsid w:val="009A68DC"/>
    <w:rsid w:val="00A236D6"/>
    <w:rsid w:val="00A32607"/>
    <w:rsid w:val="00C01D72"/>
    <w:rsid w:val="00CF34F0"/>
    <w:rsid w:val="00E64224"/>
    <w:rsid w:val="00EB0054"/>
    <w:rsid w:val="00ED65A9"/>
    <w:rsid w:val="00ED770A"/>
    <w:rsid w:val="00F615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0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B0054"/>
    <w:pPr>
      <w:ind w:left="720"/>
      <w:contextualSpacing/>
    </w:pPr>
  </w:style>
  <w:style w:type="character" w:styleId="a4">
    <w:name w:val="Hyperlink"/>
    <w:basedOn w:val="a0"/>
    <w:unhideWhenUsed/>
    <w:rsid w:val="004C5AEC"/>
    <w:rPr>
      <w:color w:val="006699"/>
      <w:u w:val="single"/>
    </w:rPr>
  </w:style>
  <w:style w:type="paragraph" w:styleId="a5">
    <w:name w:val="No Spacing"/>
    <w:uiPriority w:val="1"/>
    <w:qFormat/>
    <w:rsid w:val="004C5AEC"/>
    <w:pPr>
      <w:spacing w:after="0" w:line="240" w:lineRule="auto"/>
    </w:pPr>
    <w:rPr>
      <w:rFonts w:ascii="Calibri" w:eastAsia="Calibri" w:hAnsi="Calibri" w:cs="Times New Roman"/>
      <w:lang w:val="ru-RU" w:eastAsia="en-US"/>
    </w:rPr>
  </w:style>
  <w:style w:type="character" w:customStyle="1" w:styleId="apple-converted-space">
    <w:name w:val="apple-converted-space"/>
    <w:basedOn w:val="a0"/>
    <w:rsid w:val="004C5AEC"/>
  </w:style>
  <w:style w:type="character" w:styleId="a6">
    <w:name w:val="Strong"/>
    <w:basedOn w:val="a0"/>
    <w:uiPriority w:val="22"/>
    <w:qFormat/>
    <w:rsid w:val="004C5AEC"/>
    <w:rPr>
      <w:b/>
      <w:bCs/>
    </w:rPr>
  </w:style>
  <w:style w:type="paragraph" w:styleId="a7">
    <w:name w:val="Balloon Text"/>
    <w:basedOn w:val="a"/>
    <w:link w:val="a8"/>
    <w:uiPriority w:val="99"/>
    <w:semiHidden/>
    <w:unhideWhenUsed/>
    <w:rsid w:val="004C5A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AEC"/>
    <w:rPr>
      <w:rFonts w:ascii="Tahoma" w:hAnsi="Tahoma" w:cs="Tahoma"/>
      <w:sz w:val="16"/>
      <w:szCs w:val="16"/>
    </w:rPr>
  </w:style>
  <w:style w:type="paragraph" w:styleId="a9">
    <w:name w:val="header"/>
    <w:basedOn w:val="a"/>
    <w:link w:val="aa"/>
    <w:uiPriority w:val="99"/>
    <w:unhideWhenUsed/>
    <w:rsid w:val="00250D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0D0D"/>
  </w:style>
  <w:style w:type="paragraph" w:styleId="ab">
    <w:name w:val="footer"/>
    <w:basedOn w:val="a"/>
    <w:link w:val="ac"/>
    <w:uiPriority w:val="99"/>
    <w:semiHidden/>
    <w:unhideWhenUsed/>
    <w:rsid w:val="00250D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0D0D"/>
  </w:style>
  <w:style w:type="table" w:styleId="ad">
    <w:name w:val="Table Grid"/>
    <w:basedOn w:val="a1"/>
    <w:uiPriority w:val="59"/>
    <w:rsid w:val="00250D0D"/>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znz-6@meta.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11554</Words>
  <Characters>6586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2020-05-13T13:46:00Z</dcterms:created>
  <dcterms:modified xsi:type="dcterms:W3CDTF">2020-05-13T18:35:00Z</dcterms:modified>
</cp:coreProperties>
</file>